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33" w:rsidRDefault="00A31733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A31733" w:rsidRDefault="00A31733">
      <w:pPr>
        <w:pStyle w:val="ConsPlusNonformat"/>
        <w:jc w:val="both"/>
      </w:pPr>
    </w:p>
    <w:p w:rsidR="00A31733" w:rsidRDefault="00A31733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A31733" w:rsidRDefault="00A31733">
      <w:pPr>
        <w:pStyle w:val="ConsPlusNonformat"/>
        <w:jc w:val="both"/>
      </w:pPr>
      <w:r>
        <w:t xml:space="preserve">                                                      (Ф.И.О.)</w:t>
      </w:r>
    </w:p>
    <w:p w:rsidR="00A31733" w:rsidRDefault="00A31733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31733" w:rsidRDefault="00A31733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A31733" w:rsidRDefault="00A31733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A31733" w:rsidRDefault="00A31733">
      <w:pPr>
        <w:pStyle w:val="ConsPlusNonformat"/>
        <w:jc w:val="both"/>
      </w:pPr>
    </w:p>
    <w:p w:rsidR="00A31733" w:rsidRDefault="00A31733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A31733" w:rsidRDefault="00A31733">
      <w:pPr>
        <w:pStyle w:val="ConsPlusNonformat"/>
        <w:jc w:val="both"/>
      </w:pPr>
      <w:r>
        <w:t xml:space="preserve">                                                               (Ф.И.О.)</w:t>
      </w:r>
    </w:p>
    <w:p w:rsidR="00A31733" w:rsidRDefault="00A31733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31733" w:rsidRDefault="00A31733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A31733" w:rsidRDefault="00A31733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A31733" w:rsidRDefault="00A31733">
      <w:pPr>
        <w:pStyle w:val="ConsPlusNonformat"/>
        <w:jc w:val="both"/>
      </w:pPr>
    </w:p>
    <w:p w:rsidR="00A31733" w:rsidRDefault="00A31733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A31733" w:rsidRDefault="00A31733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наименование</w:t>
      </w:r>
      <w:proofErr w:type="gramEnd"/>
      <w:r>
        <w:t>)</w:t>
      </w:r>
    </w:p>
    <w:p w:rsidR="00A31733" w:rsidRDefault="00A31733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31733" w:rsidRDefault="00A31733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A31733" w:rsidRDefault="00A31733">
      <w:pPr>
        <w:pStyle w:val="ConsPlusNonformat"/>
        <w:jc w:val="both"/>
      </w:pPr>
    </w:p>
    <w:p w:rsidR="00A31733" w:rsidRDefault="00A31733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A31733" w:rsidRDefault="00A31733">
      <w:pPr>
        <w:pStyle w:val="ConsPlusNonformat"/>
        <w:jc w:val="both"/>
      </w:pPr>
    </w:p>
    <w:p w:rsidR="00A31733" w:rsidRDefault="00A31733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jc w:val="center"/>
      </w:pPr>
      <w:bookmarkStart w:id="0" w:name="_GoBack"/>
      <w:r>
        <w:t>Исковое заявление</w:t>
      </w:r>
    </w:p>
    <w:p w:rsidR="00A31733" w:rsidRDefault="00A31733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 на земельный участок</w:t>
      </w:r>
    </w:p>
    <w:p w:rsidR="00A31733" w:rsidRDefault="00A31733">
      <w:pPr>
        <w:pStyle w:val="ConsPlusNormal"/>
        <w:jc w:val="center"/>
      </w:pPr>
      <w:r>
        <w:t>(</w:t>
      </w:r>
      <w:proofErr w:type="gramStart"/>
      <w:r>
        <w:t>если</w:t>
      </w:r>
      <w:proofErr w:type="gramEnd"/>
      <w:r>
        <w:t xml:space="preserve"> земельный участок предоставлен истцу до 30.10.2001,</w:t>
      </w:r>
    </w:p>
    <w:p w:rsidR="00A31733" w:rsidRDefault="00A31733">
      <w:pPr>
        <w:pStyle w:val="ConsPlusNormal"/>
        <w:jc w:val="center"/>
      </w:pPr>
      <w:r>
        <w:t xml:space="preserve">т.е. до вступления в силу Земельного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РФ)</w:t>
      </w:r>
    </w:p>
    <w:bookmarkEnd w:id="0"/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ind w:firstLine="540"/>
        <w:jc w:val="both"/>
      </w:pPr>
      <w:r>
        <w:t>"___"________ ____ г. Истцу был предоставлен Земельный участок площадью ______ кв. м, расположенный по адресу: __________________________, с кадастровым номером _______________ (далее - Земельный участок) для ведения личного подсобного хозяйства/для ведения дачного хозяйства/для ведения огородничества/для ведения садоводства/для индивидуального гаражного строительства/для индивидуального жилищного строительства.</w:t>
      </w:r>
    </w:p>
    <w:p w:rsidR="00A31733" w:rsidRDefault="00A31733">
      <w:pPr>
        <w:pStyle w:val="ConsPlusNormal"/>
        <w:ind w:firstLine="540"/>
        <w:jc w:val="both"/>
      </w:pPr>
      <w:r>
        <w:t xml:space="preserve">Земельный участок был предоставлен Истцу на праве собственности/на праве пожизненного наследуемого владения/на праве постоянного (бессрочного) пользования, что подтверждается решением исполкома совета депутатов трудящихся от "___"________ ____ г. N ____, на основании которого Истцу предоставлен Земельный участок под застройку жилого дома/решением исполкома горсовета народных депутатов от "___"________ ____ г. N ____, по которому организован жилищный строительный кооператив "_____"/постановлением главы администрации города _____ от "___"________ ____ г. N ____, на основании которого Истец был принят в члены ЖСК "________________" и ему был предоставлен в постоянное (бессрочное) пользование Земельный участок/постановлением главы администрации _____ муниципального района от "___"________ ____ г. N ____, согласно которому каждому члену ТОО были предоставлены земельные участки для ведения личного подсобного хозяйства/постановлением главы _____ муниципального района от "___"________ ____ г. N ____о внесении изменений в постановление главы администрации _____ муниципального района от "___"________ ____ г. N ____, согласно которым каждому члену ТОО было разрешено предоставить в пожизненное наследуемое владение земельный участок для ведения личного подсобного хозяйства согласно прилагаемым спискам/копиями списков с указанием граждан - членов ТОО, которым были предоставлены земельные участки/вступившим в силу судебным актом от "___"________ ____ г. N ____, которым установлены факты учреждения жилищного строительного кооператива "______", принятия Истца в его члены и предоставления Истцу в связи с этим Земельного участка в постоянное (бессрочное) пользование/кадастровой выпиской о земельном участке, в которой в сведениях о назначении земель указано на ведение личного подсобного хозяйства/выпиской из </w:t>
      </w:r>
      <w:proofErr w:type="spellStart"/>
      <w:r>
        <w:t>похозяйственной</w:t>
      </w:r>
      <w:proofErr w:type="spellEnd"/>
      <w:r>
        <w:t xml:space="preserve"> книги/другими документами, подтверждающими предоставление Земельного участка на праве постоянного (бессрочного) пользования/другими документами.</w:t>
      </w:r>
    </w:p>
    <w:p w:rsidR="00A31733" w:rsidRDefault="00A31733">
      <w:pPr>
        <w:pStyle w:val="ConsPlusNormal"/>
        <w:ind w:firstLine="540"/>
        <w:jc w:val="both"/>
      </w:pPr>
      <w:r>
        <w:t xml:space="preserve">Земельный участок был предоставлен Истцу в соответствии со следующими документами: </w:t>
      </w:r>
      <w:r>
        <w:lastRenderedPageBreak/>
        <w:t>_______. В этих документах не указано право, на котором Земельный участок предоставлен Истцу.</w:t>
      </w:r>
    </w:p>
    <w:p w:rsidR="00A31733" w:rsidRDefault="00A31733">
      <w:pPr>
        <w:pStyle w:val="ConsPlusNormal"/>
        <w:ind w:firstLine="540"/>
        <w:jc w:val="both"/>
      </w:pPr>
      <w:r>
        <w:t>В _____ году по заказу Истца проведены кадастровые работы по определению границ Земельного участка, о чем свидетельствует межевой план от "___"________ ____ г. N _____/план-схема от "___"________ ____ г. N _____/карта (план границ) земельного участка от "___"________ ____ г. N _____, изготовленная кадастровым инженером/заключение кадастрового инженера, согласно которому местоположение границ Земельного участка не изменялось с момента его образования/планы ГУП МО МОБТИ, согласно которым площадь земельного участка определена по состоянию на разные даты: _____/другие документы.</w:t>
      </w:r>
    </w:p>
    <w:p w:rsidR="00A31733" w:rsidRDefault="00A31733">
      <w:pPr>
        <w:pStyle w:val="ConsPlusNormal"/>
        <w:ind w:firstLine="540"/>
        <w:jc w:val="both"/>
      </w:pPr>
      <w:r>
        <w:t>Межевание Земельного участка согласовано со смежными землепользователями, споров по границам Земельного участка со смежными землепользователями не имеется. Об этом свидетельствует межевой план от "___"________ ____ г. N _____/акт согласования границ земельного участка со смежными землепользователями от "___"________ ____ г. N _____/протокол согласования границ земельного участка со смежными землепользователями от "___"________ ____ г. N _____/другие документы.</w:t>
      </w:r>
    </w:p>
    <w:p w:rsidR="00A31733" w:rsidRDefault="00A31733">
      <w:pPr>
        <w:pStyle w:val="ConsPlusNormal"/>
        <w:ind w:firstLine="540"/>
        <w:jc w:val="both"/>
      </w:pPr>
      <w:r>
        <w:t>"___"________ ____ г. Земельный участок поставлен на кадастровый учет с присвоением ему кадастрового номера _________ и выдачей кадастрового паспорта, что подтверждается кадастровым паспортом/выпиской из кадастрового паспорта Земельного участка от "___"________ ____ г. N _____/землеустроительным делом на Земельный участок.</w:t>
      </w:r>
    </w:p>
    <w:p w:rsidR="00A31733" w:rsidRDefault="00A31733">
      <w:pPr>
        <w:pStyle w:val="ConsPlusNormal"/>
        <w:ind w:firstLine="540"/>
        <w:jc w:val="both"/>
      </w:pPr>
      <w:r>
        <w:t>Земельный участок не ограничен в обороте, ограничений прав Истца на участок не имеется, администрация _____ не предъявляла к Истцу никаких требований об изъятии (освобождении) Земельного участка.</w:t>
      </w:r>
    </w:p>
    <w:p w:rsidR="00A31733" w:rsidRDefault="00A31733">
      <w:pPr>
        <w:pStyle w:val="ConsPlusNormal"/>
        <w:ind w:firstLine="540"/>
        <w:jc w:val="both"/>
      </w:pPr>
      <w:r>
        <w:t>Учитывая указанные обстоятельства, Истец имеет право на передачу Земельного участка в свою собственность.</w:t>
      </w:r>
    </w:p>
    <w:p w:rsidR="00A31733" w:rsidRDefault="00A31733">
      <w:pPr>
        <w:pStyle w:val="ConsPlusNormal"/>
        <w:ind w:firstLine="540"/>
        <w:jc w:val="both"/>
      </w:pPr>
      <w:r>
        <w:t xml:space="preserve">Истец обращался в компетентные органы по вопросу признания права собственности на Земельный участок, что подтверждается заявлением Истца от "___"________ ____ г. в Управление </w:t>
      </w:r>
      <w:proofErr w:type="spellStart"/>
      <w:r>
        <w:t>Росреестра</w:t>
      </w:r>
      <w:proofErr w:type="spellEnd"/>
      <w:r>
        <w:t xml:space="preserve"> по Московской области о государственной регистрации права собственности на Земельный участок/решением/сообщением Управления </w:t>
      </w:r>
      <w:proofErr w:type="spellStart"/>
      <w:r>
        <w:t>Росреестра</w:t>
      </w:r>
      <w:proofErr w:type="spellEnd"/>
      <w:r>
        <w:t xml:space="preserve"> по Московской области об отказе в государственной регистрации права собственности Истца на Земельный участок/заявлением Истца от "___"________ ____ г. в администрацию ________________ муниципального района/города _____ Московской области о предоставлении в собственность Земельного участка/решением/ответом администрации ________________ муниципального района/города ________________ Московской области об отказе в предоставлении Истцу Земельного участка/уведомлением администрации ________________ муниципального района Московской области о том, что Земельный участок предоставлен в бессрочное пользование, решения администрации о предоставлении Истцу Земельного участка в собственность не требуется/другими документами.</w:t>
      </w:r>
    </w:p>
    <w:p w:rsidR="00A31733" w:rsidRDefault="00A31733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25.2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государственная регистрация права собственности гражданина на земельный участок, предоставленный до введения в действие Земельного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на праве собственности, пожизненного наследуемого владения или постоянного (бессрочного) пользования либо если в акте, свидетельстве или другом документе, устанавливающих или удостоверяющих право гражданина на данный земельный участок, не указано право, на котором предоставлен такой земельный участок, или невозможно определить вид этого права, осуществляется с учетом особенностей, установленных данной </w:t>
      </w:r>
      <w:hyperlink r:id="rId7" w:history="1">
        <w:r>
          <w:rPr>
            <w:color w:val="0000FF"/>
          </w:rPr>
          <w:t>статьей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ним".</w:t>
      </w:r>
    </w:p>
    <w:p w:rsidR="00A31733" w:rsidRDefault="00A31733">
      <w:pPr>
        <w:pStyle w:val="ConsPlusNormal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п. 2 ст. 25.2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основанием для государственной регистрации права собственности гражданина на указанный в </w:t>
      </w:r>
      <w:hyperlink r:id="rId9" w:history="1">
        <w:r>
          <w:rPr>
            <w:color w:val="0000FF"/>
          </w:rPr>
          <w:t>п. 1 ст. 25.2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Земельный участок является следующий документ:</w:t>
      </w:r>
    </w:p>
    <w:p w:rsidR="00A31733" w:rsidRDefault="00A31733">
      <w:pPr>
        <w:pStyle w:val="ConsPlusNormal"/>
        <w:ind w:firstLine="540"/>
        <w:jc w:val="both"/>
      </w:pPr>
      <w:r>
        <w:t xml:space="preserve">- акт о предоставлении такому гражданину данного земельного участка, изданный органом </w:t>
      </w:r>
      <w:r>
        <w:lastRenderedPageBreak/>
        <w:t>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издания;</w:t>
      </w:r>
    </w:p>
    <w:p w:rsidR="00A31733" w:rsidRDefault="00A31733">
      <w:pPr>
        <w:pStyle w:val="ConsPlusNormal"/>
        <w:ind w:firstLine="540"/>
        <w:jc w:val="both"/>
      </w:pPr>
      <w:r>
        <w:t>- акт (свидетельство) о праве такого гражданина на данный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такого акта на момент его издания;</w:t>
      </w:r>
    </w:p>
    <w:p w:rsidR="00A31733" w:rsidRDefault="00A31733">
      <w:pPr>
        <w:pStyle w:val="ConsPlusNormal"/>
        <w:ind w:firstLine="540"/>
        <w:jc w:val="both"/>
      </w:pPr>
      <w:r>
        <w:t xml:space="preserve">- выдаваемая органом местного самоуправления выписка из </w:t>
      </w:r>
      <w:proofErr w:type="spellStart"/>
      <w:r>
        <w:t>похозяйственной</w:t>
      </w:r>
      <w:proofErr w:type="spellEnd"/>
      <w:r>
        <w:t xml:space="preserve"> книги о наличии у такого гражданина права на данный земельный участок (в случае, если этот земельный участок предоставлен для ведения личного подсобного хозяйства);</w:t>
      </w:r>
    </w:p>
    <w:p w:rsidR="00A31733" w:rsidRDefault="00A31733">
      <w:pPr>
        <w:pStyle w:val="ConsPlusNormal"/>
        <w:ind w:firstLine="540"/>
        <w:jc w:val="both"/>
      </w:pPr>
      <w:r>
        <w:t>- иной документ, устанавливающий или удостоверяющий право такого гражданина на данный земельный участок.</w:t>
      </w:r>
    </w:p>
    <w:p w:rsidR="00A31733" w:rsidRDefault="00A31733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п. 6 ст. 25.2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истребование у заявителя дополнительных документов для государственной регистрации права собственности гражданина на земельный участок, указанный в </w:t>
      </w:r>
      <w:hyperlink r:id="rId11" w:history="1">
        <w:r>
          <w:rPr>
            <w:color w:val="0000FF"/>
          </w:rPr>
          <w:t>п. 1 ст. 25.2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ним", не допускается.</w:t>
      </w:r>
    </w:p>
    <w:p w:rsidR="00A31733" w:rsidRDefault="00A31733">
      <w:pPr>
        <w:pStyle w:val="ConsPlusNormal"/>
        <w:ind w:firstLine="540"/>
        <w:jc w:val="both"/>
      </w:pPr>
      <w:r>
        <w:t xml:space="preserve">В соответствии с вышеизложенным, руководствуясь </w:t>
      </w:r>
      <w:hyperlink r:id="rId12" w:history="1">
        <w:r>
          <w:rPr>
            <w:color w:val="0000FF"/>
          </w:rPr>
          <w:t>ст. 25.2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jc w:val="center"/>
      </w:pPr>
      <w:r>
        <w:t>ПРОШУ:</w:t>
      </w: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ind w:firstLine="540"/>
        <w:jc w:val="both"/>
      </w:pPr>
      <w:r>
        <w:t xml:space="preserve">Признать за Истцом право собственности на Земельный участок, обязать Управление </w:t>
      </w:r>
      <w:proofErr w:type="spellStart"/>
      <w:r>
        <w:t>Росреестра</w:t>
      </w:r>
      <w:proofErr w:type="spellEnd"/>
      <w:r>
        <w:t xml:space="preserve"> по Московской области произвести государственную регистрацию права собственности Истца на Земельный участок.</w:t>
      </w: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ind w:firstLine="540"/>
        <w:jc w:val="both"/>
      </w:pPr>
      <w:r>
        <w:t>Приложения:</w:t>
      </w:r>
    </w:p>
    <w:p w:rsidR="00A31733" w:rsidRDefault="00A31733">
      <w:pPr>
        <w:pStyle w:val="ConsPlusNormal"/>
        <w:ind w:firstLine="540"/>
        <w:jc w:val="both"/>
      </w:pPr>
      <w:r>
        <w:t xml:space="preserve">1. Доказательства, подтверждающие предоставление Земельного участка Истцу для ведения личного подсобного хозяйства/для ведения дачного хозяйства/для ведения огородничества/для ведения садоводства/для индивидуального гаражного строительства/для индивидуального жилищного строительства: решение исполкома совета депутатов трудящихся от "___"________ ____ г. N ____, на основании которого Истцу предоставлен Земельный участок под застройку жилого дома/решение исполкома горсовета народных депутатов от "___"________ ____ г. N ____, по которому организован жилищный строительный кооператив "_______________"/постановление главы администрации города _____ от "___"________ ____ г. N ____, на основании которого Истец был принят в члены ЖСК "______" и ему был предоставлен в постоянное (бессрочное) пользование Земельный участок/постановление главы администрации _____ муниципального района от "___"________ ____ г. N ____, согласно которому каждому члену ТОО были предоставлены земельные участки для ведения личного подсобного хозяйства/постановление главы _______________ муниципального района от "___"________ ____ г. N ____о внесении изменений в постановление главы администрации ________________ муниципального района от "___"________ ____ г. N ____, согласно которым каждому члену ТОО было разрешено предоставить в пожизненное наследуемое владение земельный участок для ведения личного подсобного хозяйства согласно прилагаемым спискам/копии списков с указанием граждан - членов ТОО, которым были предоставлены земельные участки/вступивший в силу судебный акт от "___"________ ____ г. N ____, которым установлены факты учреждения жилищного строительного кооператива "______________", принятия Истца в его члены и предоставления Истцу в связи с этим Земельного участка в постоянное (бессрочное) пользование/кадастровая выписка о земельном участке, в которой в сведениях о назначении земель указано на ведение личного подсобного хозяйства/выписка из </w:t>
      </w:r>
      <w:proofErr w:type="spellStart"/>
      <w:r>
        <w:t>похозяйственной</w:t>
      </w:r>
      <w:proofErr w:type="spellEnd"/>
      <w:r>
        <w:t xml:space="preserve"> книги/другие документы, подтверждающие предоставление Земельного участка на праве постоянного (бессрочного) пользования/другие документы.</w:t>
      </w:r>
    </w:p>
    <w:p w:rsidR="00A31733" w:rsidRDefault="00A31733">
      <w:pPr>
        <w:pStyle w:val="ConsPlusNormal"/>
        <w:ind w:firstLine="540"/>
        <w:jc w:val="both"/>
      </w:pPr>
      <w:r>
        <w:t xml:space="preserve">2. Доказательства проведения кадастровых работ по определению границ Земельного </w:t>
      </w:r>
      <w:r>
        <w:lastRenderedPageBreak/>
        <w:t>участка: межевой план от "___"________ ____ г. N _____/план-схема от "___"________ ____ г. N _____/карта (план границ) земельного участка от "___"________ ____ г. N _____, изготовленная кадастровым инженером/заключение кадастрового инженера, согласно которому местоположение границ Земельного участка не изменялось с момента его образования/планы ГУП МО МОБТИ, согласно которым площадь земельного участка определена по состоянию на разные даты: _____/другие документы.</w:t>
      </w:r>
    </w:p>
    <w:p w:rsidR="00A31733" w:rsidRDefault="00A31733">
      <w:pPr>
        <w:pStyle w:val="ConsPlusNormal"/>
        <w:ind w:firstLine="540"/>
        <w:jc w:val="both"/>
      </w:pPr>
      <w:r>
        <w:t>3. Доказательства согласования границ Земельного участка со смежными землепользователями, отсутствия споров по границам Земельного участка со смежными землепользователями: межевой план от "___"________ ____ г. N _____/акт согласования границ земельного участка со смежными землепользователями от "___"________ ____ г. N _____/протокол согласования границ земельного участка со смежными землепользователями от "___"________ ____ г. N _____/другие документы.</w:t>
      </w:r>
    </w:p>
    <w:p w:rsidR="00A31733" w:rsidRDefault="00A31733">
      <w:pPr>
        <w:pStyle w:val="ConsPlusNormal"/>
        <w:ind w:firstLine="540"/>
        <w:jc w:val="both"/>
      </w:pPr>
      <w:r>
        <w:t>4. Доказательства постановки Земельного участка на кадастровый учет: кадастровый паспорт/выписка из кадастрового паспорта Земельного участка от "___"________ ____ г. N _____/землеустроительное дело на Земельный участок.</w:t>
      </w:r>
    </w:p>
    <w:p w:rsidR="00A31733" w:rsidRDefault="00A31733">
      <w:pPr>
        <w:pStyle w:val="ConsPlusNormal"/>
        <w:ind w:firstLine="540"/>
        <w:jc w:val="both"/>
      </w:pPr>
      <w:r>
        <w:t xml:space="preserve">5. Доказательства обращения Истца в компетентные органы по вопросу признания права собственности на Земельный участок: заявление Истца от "___"________ ____ г. в Управление </w:t>
      </w:r>
      <w:proofErr w:type="spellStart"/>
      <w:r>
        <w:t>Росреестра</w:t>
      </w:r>
      <w:proofErr w:type="spellEnd"/>
      <w:r>
        <w:t xml:space="preserve"> по Московской области о государственной регистрации права собственности на Земельный участок/решение/сообщение Управления </w:t>
      </w:r>
      <w:proofErr w:type="spellStart"/>
      <w:r>
        <w:t>Росреестра</w:t>
      </w:r>
      <w:proofErr w:type="spellEnd"/>
      <w:r>
        <w:t xml:space="preserve"> по Московской области об отказе в государственной регистрации права собственности Истца на Земельный участок/заявление Истца от "___"________ ____ г. в администрацию ________________ муниципального района/города ________________ Московской области о предоставлении в собственность Земельного участка/решение/ответ администрации ________________ муниципального района/города ________________ Московской области об отказе в предоставлении Истцу Земельного участка/уведомление администрации ________________ муниципального района Московской области о том, что Земельный участок предоставлен в бессрочное пользование, решения администрации о предоставлении Истцу Земельного участка в собственность не требуется/другие документы.</w:t>
      </w:r>
    </w:p>
    <w:p w:rsidR="00A31733" w:rsidRDefault="00A31733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A31733" w:rsidRDefault="00A31733">
      <w:pPr>
        <w:pStyle w:val="ConsPlusNormal"/>
        <w:ind w:firstLine="540"/>
        <w:jc w:val="both"/>
      </w:pPr>
      <w:r>
        <w:t>7. Квитанция об уплате государственной пошлины.</w:t>
      </w:r>
    </w:p>
    <w:p w:rsidR="00A31733" w:rsidRDefault="00A31733">
      <w:pPr>
        <w:pStyle w:val="ConsPlusNormal"/>
        <w:ind w:firstLine="540"/>
        <w:jc w:val="both"/>
      </w:pPr>
      <w:r>
        <w:t>8. Доверенность представителя от "___"___________ ___ г. N ___ (если исковое заявление подписано представителем Истца).</w:t>
      </w: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ind w:firstLine="540"/>
        <w:jc w:val="both"/>
      </w:pPr>
      <w:r>
        <w:t>"___"__________ ____ г.</w:t>
      </w: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nformat"/>
        <w:jc w:val="both"/>
      </w:pPr>
      <w:r>
        <w:t xml:space="preserve">    Истец (представитель):</w:t>
      </w:r>
    </w:p>
    <w:p w:rsidR="00A31733" w:rsidRDefault="00A31733">
      <w:pPr>
        <w:pStyle w:val="ConsPlusNonformat"/>
        <w:jc w:val="both"/>
      </w:pPr>
    </w:p>
    <w:p w:rsidR="00A31733" w:rsidRDefault="00A31733">
      <w:pPr>
        <w:pStyle w:val="ConsPlusNonformat"/>
        <w:jc w:val="both"/>
      </w:pPr>
      <w:r>
        <w:t xml:space="preserve">    ________________/_________________________________/</w:t>
      </w:r>
    </w:p>
    <w:p w:rsidR="00A31733" w:rsidRDefault="00A31733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A31733" w:rsidRDefault="00A31733">
      <w:pPr>
        <w:pStyle w:val="ConsPlusNormal"/>
        <w:ind w:firstLine="540"/>
        <w:jc w:val="both"/>
      </w:pPr>
      <w:r>
        <w:t xml:space="preserve">Апелляционное </w:t>
      </w:r>
      <w:hyperlink r:id="rId15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27 июля 2015 г. N 33-18031/2015</w:t>
      </w:r>
    </w:p>
    <w:p w:rsidR="00A31733" w:rsidRDefault="00A31733">
      <w:pPr>
        <w:pStyle w:val="ConsPlusNormal"/>
        <w:ind w:firstLine="540"/>
        <w:jc w:val="both"/>
      </w:pPr>
      <w:r>
        <w:t xml:space="preserve">Апелляционное </w:t>
      </w:r>
      <w:hyperlink r:id="rId16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22 июля 2015 г. по делу N 33-15996/2015</w:t>
      </w:r>
    </w:p>
    <w:p w:rsidR="00A31733" w:rsidRDefault="00A31733">
      <w:pPr>
        <w:pStyle w:val="ConsPlusNormal"/>
        <w:ind w:firstLine="540"/>
        <w:jc w:val="both"/>
      </w:pPr>
      <w:r>
        <w:t xml:space="preserve">Апелляционное </w:t>
      </w:r>
      <w:hyperlink r:id="rId17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6 июля 2015 г. по делу N 33-15863/2015</w:t>
      </w:r>
    </w:p>
    <w:p w:rsidR="00A31733" w:rsidRDefault="00A31733">
      <w:pPr>
        <w:pStyle w:val="ConsPlusNormal"/>
        <w:ind w:firstLine="540"/>
        <w:jc w:val="both"/>
      </w:pPr>
      <w:r>
        <w:t xml:space="preserve">Апелляционное </w:t>
      </w:r>
      <w:hyperlink r:id="rId18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17 июня 2015 г. по делу N 33-14326/2015</w:t>
      </w: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ind w:firstLine="540"/>
        <w:jc w:val="both"/>
      </w:pPr>
    </w:p>
    <w:p w:rsidR="00A31733" w:rsidRDefault="00A317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C5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33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3605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1733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96BAB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3682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06614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48A0-00FA-4B15-9FD1-936DE0C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820A3D4BC1B1B9CFC538DEB4069DF67595C89BEC1361CCB9C64FA0F9g2J" TargetMode="External"/><Relationship Id="rId13" Type="http://schemas.openxmlformats.org/officeDocument/2006/relationships/hyperlink" Target="consultantplus://offline/ref=FBFF353D1E468DBA63EA820A3D4BC1B1BAC6C039DDBC069DF67595C89BEC1361CCB9C64FA295743CFEg6J" TargetMode="External"/><Relationship Id="rId18" Type="http://schemas.openxmlformats.org/officeDocument/2006/relationships/hyperlink" Target="consultantplus://offline/ref=FBFF353D1E468DBA63EA9D04204BC1B1BACDC036DDB904C0FC7DCCC499EBF1g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FF353D1E468DBA63EA820A3D4BC1B1B9CFC538DEB4069DF67595C89BEC1361CCB9C64FA0F9g0J" TargetMode="External"/><Relationship Id="rId12" Type="http://schemas.openxmlformats.org/officeDocument/2006/relationships/hyperlink" Target="consultantplus://offline/ref=FBFF353D1E468DBA63EA820A3D4BC1B1B9CFC538DEB4069DF67595C89BEC1361CCB9C64FA0F9g0J" TargetMode="External"/><Relationship Id="rId17" Type="http://schemas.openxmlformats.org/officeDocument/2006/relationships/hyperlink" Target="consultantplus://offline/ref=FBFF353D1E468DBA63EA9D04204BC1B1BACDCD3ADDBB05C0FC7DCCC499EBF1g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FF353D1E468DBA63EA9D04204BC1B1BACCC43ED2BA0FC0FC7DCCC499EBF1gC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F353D1E468DBA63EA820A3D4BC1B1B9CFC53FD9B8069DF67595C89BFEgCJ" TargetMode="External"/><Relationship Id="rId11" Type="http://schemas.openxmlformats.org/officeDocument/2006/relationships/hyperlink" Target="consultantplus://offline/ref=FBFF353D1E468DBA63EA820A3D4BC1B1B9CFC538DEB4069DF67595C89BEC1361CCB9C64FA5F9g6J" TargetMode="External"/><Relationship Id="rId5" Type="http://schemas.openxmlformats.org/officeDocument/2006/relationships/hyperlink" Target="consultantplus://offline/ref=FBFF353D1E468DBA63EA820A3D4BC1B1B9CFC538DEB4069DF67595C89BEC1361CCB9C64FA5F9g6J" TargetMode="External"/><Relationship Id="rId15" Type="http://schemas.openxmlformats.org/officeDocument/2006/relationships/hyperlink" Target="consultantplus://offline/ref=FBFF353D1E468DBA63EA9D04204BC1B1BACDCD3DD9B80CC0FC7DCCC499EBF1gCJ" TargetMode="External"/><Relationship Id="rId10" Type="http://schemas.openxmlformats.org/officeDocument/2006/relationships/hyperlink" Target="consultantplus://offline/ref=FBFF353D1E468DBA63EA820A3D4BC1B1B9CFC538DEB4069DF67595C89BEC1361CCB9C64FA1F9g0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BFF353D1E468DBA63EA820A3D4BC1B1B9CFC53FD9B8069DF67595C89BFEgCJ" TargetMode="External"/><Relationship Id="rId9" Type="http://schemas.openxmlformats.org/officeDocument/2006/relationships/hyperlink" Target="consultantplus://offline/ref=FBFF353D1E468DBA63EA820A3D4BC1B1B9CFC538DEB4069DF67595C89BEC1361CCB9C64FA5F9g6J" TargetMode="External"/><Relationship Id="rId14" Type="http://schemas.openxmlformats.org/officeDocument/2006/relationships/hyperlink" Target="consultantplus://offline/ref=FBFF353D1E468DBA63EA820A3D4BC1B1BAC6C039DDBC069DF67595C89BEC1361CCB9C64FA295743AFE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2018-04-07T09:32:00Z</dcterms:created>
  <dcterms:modified xsi:type="dcterms:W3CDTF">2018-04-07T09:33:00Z</dcterms:modified>
</cp:coreProperties>
</file>