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8B" w:rsidRDefault="00CF578B">
      <w:pPr>
        <w:pStyle w:val="ConsPlusNormal"/>
        <w:jc w:val="both"/>
      </w:pPr>
      <w:bookmarkStart w:id="0" w:name="_GoBack"/>
      <w:bookmarkEnd w:id="0"/>
    </w:p>
    <w:p w:rsidR="00CF578B" w:rsidRDefault="00CF578B">
      <w:pPr>
        <w:pStyle w:val="ConsPlusNonformat"/>
        <w:jc w:val="both"/>
      </w:pPr>
      <w:r>
        <w:t xml:space="preserve">                             ПРИМЕРНЫЙ ДОГОВОР</w:t>
      </w:r>
    </w:p>
    <w:p w:rsidR="00CF578B" w:rsidRDefault="00CF578B">
      <w:pPr>
        <w:pStyle w:val="ConsPlusNonformat"/>
        <w:jc w:val="both"/>
      </w:pPr>
      <w:r>
        <w:t xml:space="preserve">                 ПЕРЕДАЧИ КВАРТИРЫ В СОБСТВЕННОСТЬ ГРАЖДАН</w:t>
      </w:r>
    </w:p>
    <w:p w:rsidR="00CF578B" w:rsidRDefault="00CF578B">
      <w:pPr>
        <w:pStyle w:val="ConsPlusNonformat"/>
        <w:jc w:val="both"/>
      </w:pPr>
      <w:r>
        <w:t xml:space="preserve">                                 N _______</w:t>
      </w:r>
    </w:p>
    <w:p w:rsidR="00CF578B" w:rsidRDefault="00CF578B">
      <w:pPr>
        <w:pStyle w:val="ConsPlusNonformat"/>
        <w:jc w:val="both"/>
      </w:pPr>
    </w:p>
    <w:p w:rsidR="00CF578B" w:rsidRDefault="00CF578B">
      <w:pPr>
        <w:pStyle w:val="ConsPlusNonformat"/>
        <w:jc w:val="both"/>
      </w:pPr>
      <w:r>
        <w:t>Город Электросталь Московской области</w:t>
      </w:r>
    </w:p>
    <w:p w:rsidR="00CF578B" w:rsidRDefault="00CF578B">
      <w:pPr>
        <w:pStyle w:val="ConsPlusNonformat"/>
        <w:jc w:val="both"/>
      </w:pPr>
      <w:r>
        <w:t>______________________________________________________________________ года</w:t>
      </w:r>
    </w:p>
    <w:p w:rsidR="00CF578B" w:rsidRDefault="00CF578B">
      <w:pPr>
        <w:pStyle w:val="ConsPlusNonformat"/>
        <w:jc w:val="both"/>
      </w:pPr>
      <w:r>
        <w:t xml:space="preserve">                       (</w:t>
      </w:r>
      <w:proofErr w:type="gramStart"/>
      <w:r>
        <w:t>число</w:t>
      </w:r>
      <w:proofErr w:type="gramEnd"/>
      <w:r>
        <w:t>, месяц, год прописью)</w:t>
      </w:r>
    </w:p>
    <w:p w:rsidR="00CF578B" w:rsidRDefault="00CF578B">
      <w:pPr>
        <w:pStyle w:val="ConsPlusNonformat"/>
        <w:jc w:val="both"/>
      </w:pPr>
      <w:r>
        <w:t xml:space="preserve">Муниципальное   унитарное   предприятие   городского   </w:t>
      </w:r>
      <w:proofErr w:type="gramStart"/>
      <w:r>
        <w:t>округа  Электросталь</w:t>
      </w:r>
      <w:proofErr w:type="gramEnd"/>
    </w:p>
    <w:p w:rsidR="00CF578B" w:rsidRDefault="00CF578B">
      <w:pPr>
        <w:pStyle w:val="ConsPlusNonformat"/>
        <w:jc w:val="both"/>
      </w:pPr>
      <w:proofErr w:type="gramStart"/>
      <w:r>
        <w:t>Московской  области</w:t>
      </w:r>
      <w:proofErr w:type="gramEnd"/>
      <w:r>
        <w:t xml:space="preserve">  "</w:t>
      </w:r>
      <w:proofErr w:type="spellStart"/>
      <w:r>
        <w:t>Электростальский</w:t>
      </w:r>
      <w:proofErr w:type="spellEnd"/>
      <w:r>
        <w:t xml:space="preserve"> центр услуг", именуемое в дальнейшем</w:t>
      </w:r>
    </w:p>
    <w:p w:rsidR="00CF578B" w:rsidRDefault="00CF578B">
      <w:pPr>
        <w:pStyle w:val="ConsPlusNonformat"/>
        <w:jc w:val="both"/>
      </w:pPr>
      <w:r>
        <w:t>"МУП "ЭЦУ", в лице директора ___________________, действующего на основании</w:t>
      </w:r>
    </w:p>
    <w:p w:rsidR="00CF578B" w:rsidRDefault="00CF578B">
      <w:pPr>
        <w:pStyle w:val="ConsPlusNonformat"/>
        <w:jc w:val="both"/>
      </w:pPr>
      <w:r>
        <w:t>Устава, и граждане:</w:t>
      </w:r>
    </w:p>
    <w:p w:rsidR="00CF578B" w:rsidRDefault="00CF578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800"/>
        <w:gridCol w:w="2520"/>
        <w:gridCol w:w="1800"/>
      </w:tblGrid>
      <w:tr w:rsidR="00CF578B">
        <w:trPr>
          <w:trHeight w:val="240"/>
        </w:trPr>
        <w:tc>
          <w:tcPr>
            <w:tcW w:w="600" w:type="dxa"/>
          </w:tcPr>
          <w:p w:rsidR="00CF578B" w:rsidRDefault="00CF578B">
            <w:pPr>
              <w:pStyle w:val="ConsPlusNonformat"/>
              <w:jc w:val="both"/>
            </w:pPr>
            <w:r>
              <w:t xml:space="preserve">N  </w:t>
            </w:r>
          </w:p>
          <w:p w:rsidR="00CF578B" w:rsidRDefault="00CF578B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0" w:type="dxa"/>
          </w:tcPr>
          <w:p w:rsidR="00CF578B" w:rsidRDefault="00CF578B">
            <w:pPr>
              <w:pStyle w:val="ConsPlusNonformat"/>
              <w:jc w:val="both"/>
            </w:pPr>
            <w:r>
              <w:t xml:space="preserve">Фамилия, имя,        </w:t>
            </w:r>
          </w:p>
          <w:p w:rsidR="00CF578B" w:rsidRDefault="00CF578B">
            <w:pPr>
              <w:pStyle w:val="ConsPlusNonformat"/>
              <w:jc w:val="both"/>
            </w:pPr>
            <w:proofErr w:type="gramStart"/>
            <w:r>
              <w:t>отчество</w:t>
            </w:r>
            <w:proofErr w:type="gramEnd"/>
            <w:r>
              <w:t xml:space="preserve">             </w:t>
            </w:r>
          </w:p>
        </w:tc>
        <w:tc>
          <w:tcPr>
            <w:tcW w:w="1800" w:type="dxa"/>
          </w:tcPr>
          <w:p w:rsidR="00CF578B" w:rsidRDefault="00CF578B">
            <w:pPr>
              <w:pStyle w:val="ConsPlusNonformat"/>
              <w:jc w:val="both"/>
            </w:pPr>
            <w:r>
              <w:t>Дата рождения</w:t>
            </w:r>
          </w:p>
        </w:tc>
        <w:tc>
          <w:tcPr>
            <w:tcW w:w="2520" w:type="dxa"/>
          </w:tcPr>
          <w:p w:rsidR="00CF578B" w:rsidRDefault="00CF578B">
            <w:pPr>
              <w:pStyle w:val="ConsPlusNonformat"/>
              <w:jc w:val="both"/>
            </w:pPr>
            <w:r>
              <w:t xml:space="preserve">Данные паспорта    </w:t>
            </w:r>
          </w:p>
          <w:p w:rsidR="00CF578B" w:rsidRDefault="00CF578B">
            <w:pPr>
              <w:pStyle w:val="ConsPlusNonformat"/>
              <w:jc w:val="both"/>
            </w:pPr>
            <w:proofErr w:type="gramStart"/>
            <w:r>
              <w:t>или</w:t>
            </w:r>
            <w:proofErr w:type="gramEnd"/>
            <w:r>
              <w:t xml:space="preserve"> иного документа</w:t>
            </w:r>
          </w:p>
        </w:tc>
        <w:tc>
          <w:tcPr>
            <w:tcW w:w="1800" w:type="dxa"/>
          </w:tcPr>
          <w:p w:rsidR="00CF578B" w:rsidRDefault="00CF578B">
            <w:pPr>
              <w:pStyle w:val="ConsPlusNonformat"/>
              <w:jc w:val="both"/>
            </w:pPr>
            <w:r>
              <w:t xml:space="preserve">Доля в праве </w:t>
            </w:r>
          </w:p>
          <w:p w:rsidR="00CF578B" w:rsidRDefault="00CF578B">
            <w:pPr>
              <w:pStyle w:val="ConsPlusNonformat"/>
              <w:jc w:val="both"/>
            </w:pPr>
            <w:proofErr w:type="gramStart"/>
            <w:r>
              <w:t>собственности</w:t>
            </w:r>
            <w:proofErr w:type="gramEnd"/>
          </w:p>
        </w:tc>
      </w:tr>
      <w:tr w:rsidR="00CF57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F578B" w:rsidRDefault="00CF578B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2760" w:type="dxa"/>
            <w:tcBorders>
              <w:top w:val="nil"/>
            </w:tcBorders>
          </w:tcPr>
          <w:p w:rsidR="00CF578B" w:rsidRDefault="00CF578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F578B" w:rsidRDefault="00CF578B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CF578B" w:rsidRDefault="00CF578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F578B" w:rsidRDefault="00CF578B">
            <w:pPr>
              <w:pStyle w:val="ConsPlusNonformat"/>
              <w:jc w:val="both"/>
            </w:pPr>
            <w:r>
              <w:t xml:space="preserve">1/3          </w:t>
            </w:r>
          </w:p>
        </w:tc>
      </w:tr>
      <w:tr w:rsidR="00CF57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F578B" w:rsidRDefault="00CF578B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2760" w:type="dxa"/>
            <w:tcBorders>
              <w:top w:val="nil"/>
            </w:tcBorders>
          </w:tcPr>
          <w:p w:rsidR="00CF578B" w:rsidRDefault="00CF578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F578B" w:rsidRDefault="00CF578B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CF578B" w:rsidRDefault="00CF578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F578B" w:rsidRDefault="00CF578B">
            <w:pPr>
              <w:pStyle w:val="ConsPlusNonformat"/>
              <w:jc w:val="both"/>
            </w:pPr>
            <w:r>
              <w:t xml:space="preserve">1/3          </w:t>
            </w:r>
          </w:p>
        </w:tc>
      </w:tr>
      <w:tr w:rsidR="00CF57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F578B" w:rsidRDefault="00CF578B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2760" w:type="dxa"/>
            <w:tcBorders>
              <w:top w:val="nil"/>
            </w:tcBorders>
          </w:tcPr>
          <w:p w:rsidR="00CF578B" w:rsidRDefault="00CF578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F578B" w:rsidRDefault="00CF578B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CF578B" w:rsidRDefault="00CF578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F578B" w:rsidRDefault="00CF578B">
            <w:pPr>
              <w:pStyle w:val="ConsPlusNonformat"/>
              <w:jc w:val="both"/>
            </w:pPr>
            <w:r>
              <w:t xml:space="preserve">1/3          </w:t>
            </w:r>
          </w:p>
        </w:tc>
      </w:tr>
    </w:tbl>
    <w:p w:rsidR="00CF578B" w:rsidRDefault="00CF578B">
      <w:pPr>
        <w:pStyle w:val="ConsPlusNormal"/>
        <w:jc w:val="both"/>
      </w:pPr>
    </w:p>
    <w:p w:rsidR="00CF578B" w:rsidRDefault="00CF578B">
      <w:pPr>
        <w:pStyle w:val="ConsPlusNonformat"/>
        <w:jc w:val="both"/>
      </w:pPr>
      <w:proofErr w:type="gramStart"/>
      <w:r>
        <w:t>заключили</w:t>
      </w:r>
      <w:proofErr w:type="gramEnd"/>
      <w:r>
        <w:t xml:space="preserve"> настоящий договор о нижеследующем:</w:t>
      </w:r>
    </w:p>
    <w:p w:rsidR="00CF578B" w:rsidRDefault="00CF578B">
      <w:pPr>
        <w:pStyle w:val="ConsPlusNonformat"/>
        <w:jc w:val="both"/>
      </w:pPr>
      <w:r>
        <w:t xml:space="preserve">    1.   МУП   "ЭЦУ</w:t>
      </w:r>
      <w:proofErr w:type="gramStart"/>
      <w:r>
        <w:t>",  действующее</w:t>
      </w:r>
      <w:proofErr w:type="gramEnd"/>
      <w:r>
        <w:t xml:space="preserve">  в  соответствии  с  </w:t>
      </w:r>
      <w:hyperlink r:id="rId4" w:history="1">
        <w:r>
          <w:rPr>
            <w:color w:val="0000FF"/>
          </w:rPr>
          <w:t>Законом</w:t>
        </w:r>
      </w:hyperlink>
      <w:r>
        <w:t xml:space="preserve">  Российской</w:t>
      </w:r>
    </w:p>
    <w:p w:rsidR="00CF578B" w:rsidRDefault="00CF578B">
      <w:pPr>
        <w:pStyle w:val="ConsPlusNonformat"/>
        <w:jc w:val="both"/>
      </w:pPr>
      <w:r>
        <w:t>Федерации "О приватизации жилищного фонда в Российской Федерации" от 4 июля</w:t>
      </w:r>
    </w:p>
    <w:p w:rsidR="00CF578B" w:rsidRDefault="00CF578B">
      <w:pPr>
        <w:pStyle w:val="ConsPlusNonformat"/>
        <w:jc w:val="both"/>
      </w:pPr>
      <w:r>
        <w:t xml:space="preserve">1991  г.  </w:t>
      </w:r>
      <w:proofErr w:type="gramStart"/>
      <w:r>
        <w:t>N  1541</w:t>
      </w:r>
      <w:proofErr w:type="gramEnd"/>
      <w:r>
        <w:t>-1 (с  изменениями  и  дополнениями), бесплатно передало в</w:t>
      </w:r>
    </w:p>
    <w:p w:rsidR="00CF578B" w:rsidRDefault="00CF578B">
      <w:pPr>
        <w:pStyle w:val="ConsPlusNonformat"/>
        <w:jc w:val="both"/>
      </w:pPr>
      <w:proofErr w:type="gramStart"/>
      <w:r>
        <w:t>собственность</w:t>
      </w:r>
      <w:proofErr w:type="gramEnd"/>
      <w:r>
        <w:t xml:space="preserve">   гражданина,   а   гражданин   приобретает  в  собственность</w:t>
      </w:r>
    </w:p>
    <w:p w:rsidR="00CF578B" w:rsidRDefault="00CF578B">
      <w:pPr>
        <w:pStyle w:val="ConsPlusNonformat"/>
        <w:jc w:val="both"/>
      </w:pPr>
      <w:proofErr w:type="gramStart"/>
      <w:r>
        <w:t>занимаемую</w:t>
      </w:r>
      <w:proofErr w:type="gramEnd"/>
      <w:r>
        <w:t xml:space="preserve"> им квартиру, состоящую из _______ комнат общей площадью ________</w:t>
      </w:r>
    </w:p>
    <w:p w:rsidR="00CF578B" w:rsidRDefault="00CF578B">
      <w:pPr>
        <w:pStyle w:val="ConsPlusNonformat"/>
        <w:jc w:val="both"/>
      </w:pPr>
      <w:r>
        <w:t>(______ целых ______ десятых) кв. м, в том числе жилая ______ (______ целых</w:t>
      </w:r>
    </w:p>
    <w:p w:rsidR="00CF578B" w:rsidRDefault="00CF578B">
      <w:pPr>
        <w:pStyle w:val="ConsPlusNonformat"/>
        <w:jc w:val="both"/>
      </w:pPr>
      <w:r>
        <w:t>______ десятых) и подсобная _______ (______ целых ______ десятых), согласно</w:t>
      </w:r>
    </w:p>
    <w:p w:rsidR="00CF578B" w:rsidRDefault="00CF578B">
      <w:pPr>
        <w:pStyle w:val="ConsPlusNonformat"/>
        <w:jc w:val="both"/>
      </w:pPr>
      <w:proofErr w:type="gramStart"/>
      <w:r>
        <w:t>данным  технического</w:t>
      </w:r>
      <w:proofErr w:type="gramEnd"/>
      <w:r>
        <w:t xml:space="preserve"> паспорта жилого помещения (квартиры) </w:t>
      </w:r>
      <w:proofErr w:type="spellStart"/>
      <w:r>
        <w:t>Электростальского</w:t>
      </w:r>
      <w:proofErr w:type="spellEnd"/>
    </w:p>
    <w:p w:rsidR="00CF578B" w:rsidRDefault="00CF578B">
      <w:pPr>
        <w:pStyle w:val="ConsPlusNonformat"/>
        <w:jc w:val="both"/>
      </w:pPr>
      <w:proofErr w:type="gramStart"/>
      <w:r>
        <w:t>филиала</w:t>
      </w:r>
      <w:proofErr w:type="gramEnd"/>
      <w:r>
        <w:t xml:space="preserve">   Государственного   унитарного   предприятия   Московской  области</w:t>
      </w:r>
    </w:p>
    <w:p w:rsidR="00CF578B" w:rsidRDefault="00CF578B">
      <w:pPr>
        <w:pStyle w:val="ConsPlusNonformat"/>
        <w:jc w:val="both"/>
      </w:pPr>
      <w:r>
        <w:t>"</w:t>
      </w:r>
      <w:proofErr w:type="gramStart"/>
      <w:r>
        <w:t>Московское  областное</w:t>
      </w:r>
      <w:proofErr w:type="gramEnd"/>
      <w:r>
        <w:t xml:space="preserve"> бюро технической инвентаризации" (ЭФ ГУП МО "МОБТИ")</w:t>
      </w:r>
    </w:p>
    <w:p w:rsidR="00CF578B" w:rsidRDefault="00CF578B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квартиру по адресу:</w:t>
      </w:r>
    </w:p>
    <w:p w:rsidR="00CF578B" w:rsidRDefault="00CF578B">
      <w:pPr>
        <w:pStyle w:val="ConsPlusNonformat"/>
        <w:jc w:val="both"/>
      </w:pPr>
      <w:proofErr w:type="gramStart"/>
      <w:r>
        <w:t>улица</w:t>
      </w:r>
      <w:proofErr w:type="gramEnd"/>
      <w:r>
        <w:t xml:space="preserve"> __________, дом _______, кв. _______</w:t>
      </w:r>
    </w:p>
    <w:p w:rsidR="00CF578B" w:rsidRDefault="00CF578B">
      <w:pPr>
        <w:pStyle w:val="ConsPlusNonformat"/>
        <w:jc w:val="both"/>
      </w:pPr>
      <w:r>
        <w:t xml:space="preserve">    2.  </w:t>
      </w:r>
      <w:proofErr w:type="gramStart"/>
      <w:r>
        <w:t>Инвентаризационная  (</w:t>
      </w:r>
      <w:proofErr w:type="gramEnd"/>
      <w:r>
        <w:t>для  налогообложения)  стоимость  квартиры  на</w:t>
      </w:r>
    </w:p>
    <w:p w:rsidR="00CF578B" w:rsidRDefault="00CF578B">
      <w:pPr>
        <w:pStyle w:val="ConsPlusNonformat"/>
        <w:jc w:val="both"/>
      </w:pPr>
      <w:r>
        <w:t>20___ год составляет _____ руб. _____ коп. (_________ тысячи ________ рубля</w:t>
      </w:r>
    </w:p>
    <w:p w:rsidR="00CF578B" w:rsidRDefault="00CF578B">
      <w:pPr>
        <w:pStyle w:val="ConsPlusNonformat"/>
        <w:jc w:val="both"/>
      </w:pPr>
      <w:r>
        <w:t xml:space="preserve">_____ копейки) согласно техническому </w:t>
      </w:r>
      <w:proofErr w:type="gramStart"/>
      <w:r>
        <w:t>паспорту  жилого</w:t>
      </w:r>
      <w:proofErr w:type="gramEnd"/>
      <w:r>
        <w:t xml:space="preserve"> помещения (квартиры),</w:t>
      </w:r>
    </w:p>
    <w:p w:rsidR="00CF578B" w:rsidRDefault="00CF578B">
      <w:pPr>
        <w:pStyle w:val="ConsPlusNonformat"/>
        <w:jc w:val="both"/>
      </w:pPr>
      <w:proofErr w:type="gramStart"/>
      <w:r>
        <w:t>выданному</w:t>
      </w:r>
      <w:proofErr w:type="gramEnd"/>
      <w:r>
        <w:t xml:space="preserve"> ЭФ ГУП МО "МОБТИ" _______ 20___ года за N _______.</w:t>
      </w:r>
    </w:p>
    <w:p w:rsidR="00CF578B" w:rsidRDefault="00CF578B">
      <w:pPr>
        <w:pStyle w:val="ConsPlusNormal"/>
        <w:ind w:firstLine="540"/>
        <w:jc w:val="both"/>
      </w:pPr>
      <w:r>
        <w:t>3. Гражданин приобретает право собственности (владения, пользования, распоряжения) на жилое помещение с момента государственной регистрации договора в Управлении Федеральной службы государственной регистрации, кадастра и картографии по Московской области по г. Электросталь.</w:t>
      </w:r>
    </w:p>
    <w:p w:rsidR="00CF578B" w:rsidRDefault="00CF578B">
      <w:pPr>
        <w:pStyle w:val="ConsPlusNormal"/>
        <w:ind w:firstLine="540"/>
        <w:jc w:val="both"/>
      </w:pPr>
      <w:r>
        <w:t>4. Собственники жилого помещения обязуются осуществлять права владения, пользования и распоряжения принадлежащим им на праве собственности жилым помещением в соответствии с его назначением и пределами его использования, которые установлены законодательством Российской Федерации.</w:t>
      </w:r>
    </w:p>
    <w:p w:rsidR="00CF578B" w:rsidRDefault="00CF578B">
      <w:pPr>
        <w:pStyle w:val="ConsPlusNormal"/>
        <w:ind w:firstLine="540"/>
        <w:jc w:val="both"/>
      </w:pPr>
      <w:r>
        <w:t>5. Собственники обязуются выполнять правила пользования жилыми помещениями, использовать жилое помещение только для проживания, производить переустройство и перепланировку в квартире с соблюдением требований законодательства по согласованию с органом местного самоуправления. В случае нарушения этих требований собственники несут ответственность в соответствии с действующим законодательством Российской Федерации.</w:t>
      </w:r>
    </w:p>
    <w:p w:rsidR="00CF578B" w:rsidRDefault="00CF578B">
      <w:pPr>
        <w:pStyle w:val="ConsPlusNormal"/>
        <w:ind w:firstLine="540"/>
        <w:jc w:val="both"/>
      </w:pPr>
      <w:r>
        <w:t xml:space="preserve">6. Собственники помещения в многоквартирном доме владеют, пользуются им в установленном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и гражданским законодательством пределе, распоряжаются общим имуществом в многоквартирном доме.</w:t>
      </w:r>
    </w:p>
    <w:p w:rsidR="00CF578B" w:rsidRDefault="00CF578B">
      <w:pPr>
        <w:pStyle w:val="ConsPlusNormal"/>
        <w:ind w:firstLine="540"/>
        <w:jc w:val="both"/>
      </w:pPr>
      <w:r>
        <w:t>7. Собственники жилого помещения обязуются нести бремя содержания данного помещения и общего имущества собственников в соответствующем многоквартирном доме.</w:t>
      </w:r>
    </w:p>
    <w:p w:rsidR="00CF578B" w:rsidRDefault="00CF578B">
      <w:pPr>
        <w:pStyle w:val="ConsPlusNormal"/>
        <w:ind w:firstLine="540"/>
        <w:jc w:val="both"/>
      </w:pPr>
      <w:r>
        <w:t xml:space="preserve">8. Собственники жилого помещения обязуются поддерживать данное помещение в надлежащем состоянии, не допуская бесхозяйственного обращения с ним, соблюдать права и </w:t>
      </w:r>
      <w:r>
        <w:lastRenderedPageBreak/>
        <w:t>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CF578B" w:rsidRDefault="00CF578B">
      <w:pPr>
        <w:pStyle w:val="ConsPlusNormal"/>
        <w:ind w:firstLine="540"/>
        <w:jc w:val="both"/>
      </w:pPr>
      <w:r>
        <w:t>9. Собственники обязуются допускать в свою квартиру представителей контролирующих организаций для осуществления контроля над содержанием жилого помещения, а также работников организаций по обслуживанию и эксплуатации жилищного фонда для проведения плановых технических и санитарных осмотров и выполнения ремонтных работ.</w:t>
      </w:r>
    </w:p>
    <w:p w:rsidR="00CF578B" w:rsidRDefault="00CF578B">
      <w:pPr>
        <w:pStyle w:val="ConsPlusNormal"/>
        <w:ind w:firstLine="540"/>
        <w:jc w:val="both"/>
      </w:pPr>
      <w:r>
        <w:t>10. В случае смерти собственника все права и обязанности по настоящему договору переходят к его наследникам в соответствии с действующим законодательством.</w:t>
      </w:r>
    </w:p>
    <w:p w:rsidR="00CF578B" w:rsidRDefault="00CF578B">
      <w:pPr>
        <w:pStyle w:val="ConsPlusNonformat"/>
        <w:jc w:val="both"/>
      </w:pPr>
      <w:r>
        <w:t xml:space="preserve">    11.   </w:t>
      </w:r>
      <w:proofErr w:type="gramStart"/>
      <w:r>
        <w:t>Расходы  по</w:t>
      </w:r>
      <w:proofErr w:type="gramEnd"/>
      <w:r>
        <w:t xml:space="preserve">  оформлению  документов  по  заключению  договора  на</w:t>
      </w:r>
    </w:p>
    <w:p w:rsidR="00CF578B" w:rsidRDefault="00CF578B">
      <w:pPr>
        <w:pStyle w:val="ConsPlusNonformat"/>
        <w:jc w:val="both"/>
      </w:pPr>
      <w:proofErr w:type="gramStart"/>
      <w:r>
        <w:t>приватизацию</w:t>
      </w:r>
      <w:proofErr w:type="gramEnd"/>
      <w:r>
        <w:t xml:space="preserve">   жилых   помещений  производятся  за  счет  граждан  согласно</w:t>
      </w:r>
    </w:p>
    <w:p w:rsidR="00CF578B" w:rsidRDefault="00CF578B">
      <w:pPr>
        <w:pStyle w:val="ConsPlusNonformat"/>
        <w:jc w:val="both"/>
      </w:pPr>
      <w:proofErr w:type="gramStart"/>
      <w:r>
        <w:t>Прейскуранту  тарифов</w:t>
      </w:r>
      <w:proofErr w:type="gramEnd"/>
      <w:r>
        <w:t xml:space="preserve">  МУП  "ЭЦУ"  (распоряжение  главы  городского  округа</w:t>
      </w:r>
    </w:p>
    <w:p w:rsidR="00CF578B" w:rsidRDefault="00CF578B">
      <w:pPr>
        <w:pStyle w:val="ConsPlusNonformat"/>
        <w:jc w:val="both"/>
      </w:pPr>
      <w:r>
        <w:t>Электросталь Московской области _______ г. N _____).</w:t>
      </w:r>
    </w:p>
    <w:p w:rsidR="00CF578B" w:rsidRDefault="00CF578B">
      <w:pPr>
        <w:pStyle w:val="ConsPlusNonformat"/>
        <w:jc w:val="both"/>
      </w:pPr>
      <w:r>
        <w:t xml:space="preserve">    12. Граждане _________ _______ г.р., _________ _______ г.р., __________</w:t>
      </w:r>
    </w:p>
    <w:p w:rsidR="00CF578B" w:rsidRDefault="00CF578B">
      <w:pPr>
        <w:pStyle w:val="ConsPlusNonformat"/>
        <w:jc w:val="both"/>
      </w:pPr>
      <w:r>
        <w:t xml:space="preserve">_______ г.р. в базе данных </w:t>
      </w:r>
      <w:proofErr w:type="gramStart"/>
      <w:r>
        <w:t>по  приватизации</w:t>
      </w:r>
      <w:proofErr w:type="gramEnd"/>
      <w:r>
        <w:t xml:space="preserve"> муниципальных жилых помещений в</w:t>
      </w:r>
    </w:p>
    <w:p w:rsidR="00CF578B" w:rsidRDefault="00CF578B">
      <w:pPr>
        <w:pStyle w:val="ConsPlusNonformat"/>
        <w:jc w:val="both"/>
      </w:pPr>
      <w:r>
        <w:t>г. Электросталь не числятся.</w:t>
      </w:r>
    </w:p>
    <w:p w:rsidR="00CF578B" w:rsidRDefault="00CF578B">
      <w:pPr>
        <w:pStyle w:val="ConsPlusNonformat"/>
        <w:jc w:val="both"/>
      </w:pPr>
      <w:r>
        <w:t xml:space="preserve">    13. Граждане подтверждают, что в приватизации участвуют впервые.</w:t>
      </w:r>
    </w:p>
    <w:p w:rsidR="00CF578B" w:rsidRDefault="00CF578B">
      <w:pPr>
        <w:pStyle w:val="ConsPlusNonformat"/>
        <w:jc w:val="both"/>
      </w:pPr>
    </w:p>
    <w:p w:rsidR="00CF578B" w:rsidRDefault="00CF578B">
      <w:pPr>
        <w:pStyle w:val="ConsPlusNonformat"/>
        <w:jc w:val="both"/>
      </w:pPr>
      <w:r>
        <w:t xml:space="preserve">    </w:t>
      </w:r>
      <w:proofErr w:type="gramStart"/>
      <w:r>
        <w:t>Настоящий  договор</w:t>
      </w:r>
      <w:proofErr w:type="gramEnd"/>
      <w:r>
        <w:t xml:space="preserve">  составлен в 6 экземплярах,  из которых три выдаются</w:t>
      </w:r>
    </w:p>
    <w:p w:rsidR="00CF578B" w:rsidRDefault="00CF578B">
      <w:pPr>
        <w:pStyle w:val="ConsPlusNonformat"/>
        <w:jc w:val="both"/>
      </w:pPr>
      <w:proofErr w:type="gramStart"/>
      <w:r>
        <w:t>гражданам,  четвертый</w:t>
      </w:r>
      <w:proofErr w:type="gramEnd"/>
      <w:r>
        <w:t xml:space="preserve"> находится в  делах  ЭФ  ГУП  МО  "МОБТИ",  пятый -  в</w:t>
      </w:r>
    </w:p>
    <w:p w:rsidR="00CF578B" w:rsidRDefault="00CF578B">
      <w:pPr>
        <w:pStyle w:val="ConsPlusNonformat"/>
        <w:jc w:val="both"/>
      </w:pPr>
      <w:proofErr w:type="gramStart"/>
      <w:r>
        <w:t>Управлении  Федеральной</w:t>
      </w:r>
      <w:proofErr w:type="gramEnd"/>
      <w:r>
        <w:t xml:space="preserve">  службы  государственной  регистрации,  кадастра  и</w:t>
      </w:r>
    </w:p>
    <w:p w:rsidR="00CF578B" w:rsidRDefault="00CF578B">
      <w:pPr>
        <w:pStyle w:val="ConsPlusNonformat"/>
        <w:jc w:val="both"/>
      </w:pPr>
      <w:proofErr w:type="gramStart"/>
      <w:r>
        <w:t>картографии  по</w:t>
      </w:r>
      <w:proofErr w:type="gramEnd"/>
      <w:r>
        <w:t xml:space="preserve">  Московской  области  по г. Электросталь, шестой остается в</w:t>
      </w:r>
    </w:p>
    <w:p w:rsidR="00CF578B" w:rsidRDefault="00CF578B">
      <w:pPr>
        <w:pStyle w:val="ConsPlusNonformat"/>
        <w:jc w:val="both"/>
      </w:pPr>
      <w:r>
        <w:t>МУП "ЭЦУ".</w:t>
      </w:r>
    </w:p>
    <w:p w:rsidR="00CF578B" w:rsidRDefault="00CF578B">
      <w:pPr>
        <w:pStyle w:val="ConsPlusNonformat"/>
        <w:jc w:val="both"/>
      </w:pPr>
    </w:p>
    <w:p w:rsidR="00CF578B" w:rsidRDefault="00CF578B">
      <w:pPr>
        <w:pStyle w:val="ConsPlusNonformat"/>
        <w:jc w:val="both"/>
      </w:pPr>
      <w:r>
        <w:t xml:space="preserve">                             Реквизиты сторон</w:t>
      </w:r>
    </w:p>
    <w:p w:rsidR="00CF578B" w:rsidRDefault="00CF578B">
      <w:pPr>
        <w:pStyle w:val="ConsPlusNonformat"/>
        <w:jc w:val="both"/>
      </w:pPr>
    </w:p>
    <w:p w:rsidR="00CF578B" w:rsidRDefault="00CF578B">
      <w:pPr>
        <w:pStyle w:val="ConsPlusNonformat"/>
        <w:jc w:val="both"/>
      </w:pPr>
      <w:r>
        <w:t>Муниципальное унитарное предприятие         Граждане</w:t>
      </w:r>
    </w:p>
    <w:p w:rsidR="00CF578B" w:rsidRDefault="00CF578B">
      <w:pPr>
        <w:pStyle w:val="ConsPlusNonformat"/>
        <w:jc w:val="both"/>
      </w:pPr>
      <w:proofErr w:type="gramStart"/>
      <w:r>
        <w:t>городского</w:t>
      </w:r>
      <w:proofErr w:type="gramEnd"/>
      <w:r>
        <w:t xml:space="preserve"> округа Электросталь</w:t>
      </w:r>
    </w:p>
    <w:p w:rsidR="00CF578B" w:rsidRDefault="00CF578B">
      <w:pPr>
        <w:pStyle w:val="ConsPlusNonformat"/>
        <w:jc w:val="both"/>
      </w:pPr>
      <w:r>
        <w:t>Московской области "</w:t>
      </w:r>
      <w:proofErr w:type="spellStart"/>
      <w:r>
        <w:t>Электростальский</w:t>
      </w:r>
      <w:proofErr w:type="spellEnd"/>
    </w:p>
    <w:p w:rsidR="00CF578B" w:rsidRDefault="00CF578B">
      <w:pPr>
        <w:pStyle w:val="ConsPlusNonformat"/>
        <w:jc w:val="both"/>
      </w:pPr>
      <w:proofErr w:type="gramStart"/>
      <w:r>
        <w:t>центр</w:t>
      </w:r>
      <w:proofErr w:type="gramEnd"/>
      <w:r>
        <w:t xml:space="preserve"> услуг" (МУП "ЭЦУ")</w:t>
      </w:r>
    </w:p>
    <w:p w:rsidR="00CF578B" w:rsidRDefault="00CF578B">
      <w:pPr>
        <w:pStyle w:val="ConsPlusNonformat"/>
        <w:jc w:val="both"/>
      </w:pPr>
      <w:r>
        <w:t xml:space="preserve">144002, Московская </w:t>
      </w:r>
      <w:proofErr w:type="gramStart"/>
      <w:r>
        <w:t xml:space="preserve">область,   </w:t>
      </w:r>
      <w:proofErr w:type="gramEnd"/>
      <w:r>
        <w:t xml:space="preserve">              улица _______, дом ___, кв. ___</w:t>
      </w:r>
    </w:p>
    <w:p w:rsidR="00CF578B" w:rsidRDefault="00CF578B">
      <w:pPr>
        <w:pStyle w:val="ConsPlusNonformat"/>
        <w:jc w:val="both"/>
      </w:pPr>
      <w:r>
        <w:t>г. Электросталь, ул. Пионерская, д. 4а</w:t>
      </w:r>
    </w:p>
    <w:p w:rsidR="00CF578B" w:rsidRDefault="00CF578B">
      <w:pPr>
        <w:pStyle w:val="ConsPlusNonformat"/>
        <w:jc w:val="both"/>
      </w:pPr>
    </w:p>
    <w:p w:rsidR="00CF578B" w:rsidRDefault="00CF578B">
      <w:pPr>
        <w:pStyle w:val="ConsPlusNonformat"/>
        <w:jc w:val="both"/>
      </w:pPr>
      <w:r>
        <w:t xml:space="preserve">                              Подписи сторон</w:t>
      </w:r>
    </w:p>
    <w:p w:rsidR="00CF578B" w:rsidRDefault="00CF578B">
      <w:pPr>
        <w:pStyle w:val="ConsPlusNonformat"/>
        <w:jc w:val="both"/>
      </w:pPr>
    </w:p>
    <w:p w:rsidR="00CF578B" w:rsidRDefault="00CF578B">
      <w:pPr>
        <w:pStyle w:val="ConsPlusNonformat"/>
        <w:jc w:val="both"/>
      </w:pPr>
      <w:r>
        <w:t>Директор МУП "ЭЦУ"                          Гражданин</w:t>
      </w:r>
    </w:p>
    <w:p w:rsidR="00CF578B" w:rsidRDefault="00CF578B">
      <w:pPr>
        <w:pStyle w:val="ConsPlusNonformat"/>
        <w:jc w:val="both"/>
      </w:pPr>
      <w:r>
        <w:t>_____________________ (Ф.И.О.)              ______________________ (Ф.И.О.)</w:t>
      </w:r>
    </w:p>
    <w:p w:rsidR="00CF578B" w:rsidRDefault="00CF578B">
      <w:pPr>
        <w:pStyle w:val="ConsPlusNonformat"/>
        <w:jc w:val="both"/>
      </w:pPr>
      <w:r>
        <w:t xml:space="preserve">                                            ______________________ (Ф.И.О.)</w:t>
      </w:r>
    </w:p>
    <w:p w:rsidR="00CF578B" w:rsidRDefault="00CF578B">
      <w:pPr>
        <w:pStyle w:val="ConsPlusNonformat"/>
        <w:jc w:val="both"/>
      </w:pPr>
      <w:r>
        <w:t xml:space="preserve">                                            ______________________ (Ф.И.О.)</w:t>
      </w:r>
    </w:p>
    <w:p w:rsidR="00CF578B" w:rsidRDefault="00CF578B">
      <w:pPr>
        <w:pStyle w:val="ConsPlusNormal"/>
        <w:ind w:firstLine="540"/>
        <w:jc w:val="both"/>
      </w:pPr>
    </w:p>
    <w:p w:rsidR="00CF578B" w:rsidRDefault="00CF578B">
      <w:pPr>
        <w:pStyle w:val="ConsPlusNormal"/>
        <w:ind w:firstLine="540"/>
        <w:jc w:val="both"/>
      </w:pPr>
    </w:p>
    <w:p w:rsidR="00CF578B" w:rsidRDefault="00CF5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89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8B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23E5E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1EF8"/>
    <w:rsid w:val="00423ADA"/>
    <w:rsid w:val="0043516F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03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578B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862DD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1C480-BA6D-4247-9454-1B02E0AB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5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C2338086DC8489F92572C7BC8A7706F02E3E4F8FC3B1717E524DEE51k763M" TargetMode="External"/><Relationship Id="rId4" Type="http://schemas.openxmlformats.org/officeDocument/2006/relationships/hyperlink" Target="consultantplus://offline/ref=44C2338086DC8489F92572C7BC8A7706F02A3B4187C1B1717E524DEE51k76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2018-04-15T12:58:00Z</dcterms:created>
  <dcterms:modified xsi:type="dcterms:W3CDTF">2018-04-15T12:59:00Z</dcterms:modified>
</cp:coreProperties>
</file>