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BA" w:rsidRDefault="00C122BA">
      <w:pPr>
        <w:widowControl w:val="0"/>
        <w:autoSpaceDE w:val="0"/>
        <w:jc w:val="right"/>
      </w:pPr>
      <w:r>
        <w:t>В ______________________________</w:t>
      </w:r>
    </w:p>
    <w:p w:rsidR="00C122BA" w:rsidRDefault="00C122BA">
      <w:pPr>
        <w:widowControl w:val="0"/>
        <w:autoSpaceDE w:val="0"/>
        <w:jc w:val="right"/>
      </w:pPr>
      <w:r>
        <w:t>(наименование суда)</w:t>
      </w:r>
    </w:p>
    <w:p w:rsidR="00C122BA" w:rsidRDefault="00C122BA">
      <w:pPr>
        <w:widowControl w:val="0"/>
        <w:autoSpaceDE w:val="0"/>
        <w:jc w:val="right"/>
      </w:pPr>
    </w:p>
    <w:p w:rsidR="00C122BA" w:rsidRDefault="00C122BA">
      <w:pPr>
        <w:widowControl w:val="0"/>
        <w:autoSpaceDE w:val="0"/>
        <w:jc w:val="right"/>
      </w:pPr>
      <w:r>
        <w:t>Истец: __________________________</w:t>
      </w:r>
    </w:p>
    <w:p w:rsidR="00C122BA" w:rsidRDefault="00C122BA">
      <w:pPr>
        <w:widowControl w:val="0"/>
        <w:autoSpaceDE w:val="0"/>
        <w:jc w:val="right"/>
      </w:pPr>
      <w:r>
        <w:t>(ФИО полностью, адрес)</w:t>
      </w:r>
    </w:p>
    <w:p w:rsidR="00C122BA" w:rsidRDefault="00C122BA">
      <w:pPr>
        <w:widowControl w:val="0"/>
        <w:autoSpaceDE w:val="0"/>
        <w:jc w:val="right"/>
      </w:pPr>
    </w:p>
    <w:p w:rsidR="00C122BA" w:rsidRDefault="00C122BA">
      <w:pPr>
        <w:widowControl w:val="0"/>
        <w:autoSpaceDE w:val="0"/>
        <w:jc w:val="right"/>
      </w:pPr>
      <w:r>
        <w:t>Ответчик: _______________________</w:t>
      </w:r>
    </w:p>
    <w:p w:rsidR="00C122BA" w:rsidRDefault="00C122BA">
      <w:pPr>
        <w:widowControl w:val="0"/>
        <w:autoSpaceDE w:val="0"/>
        <w:jc w:val="right"/>
      </w:pPr>
      <w:r>
        <w:t>(ФИО полностью, адрес)</w:t>
      </w:r>
    </w:p>
    <w:p w:rsidR="00C122BA" w:rsidRDefault="00C122BA">
      <w:pPr>
        <w:widowControl w:val="0"/>
        <w:autoSpaceDE w:val="0"/>
        <w:jc w:val="right"/>
      </w:pPr>
    </w:p>
    <w:p w:rsidR="00C122BA" w:rsidRDefault="00C122BA">
      <w:pPr>
        <w:widowControl w:val="0"/>
        <w:autoSpaceDE w:val="0"/>
        <w:jc w:val="right"/>
      </w:pPr>
      <w:r>
        <w:t>Ответчик: _______________________</w:t>
      </w:r>
    </w:p>
    <w:p w:rsidR="00C122BA" w:rsidRDefault="00C122BA">
      <w:pPr>
        <w:widowControl w:val="0"/>
        <w:autoSpaceDE w:val="0"/>
        <w:jc w:val="right"/>
      </w:pPr>
      <w:r>
        <w:t xml:space="preserve">(полностью наименование </w:t>
      </w:r>
    </w:p>
    <w:p w:rsidR="00C122BA" w:rsidRDefault="00C122BA">
      <w:pPr>
        <w:jc w:val="right"/>
      </w:pPr>
      <w:r>
        <w:t>управляющей компании, адрес)</w:t>
      </w:r>
    </w:p>
    <w:p w:rsidR="00C122BA" w:rsidRDefault="00C122BA">
      <w:pPr>
        <w:jc w:val="right"/>
      </w:pPr>
    </w:p>
    <w:p w:rsidR="00C122BA" w:rsidRDefault="00C122BA">
      <w:pPr>
        <w:jc w:val="center"/>
        <w:rPr>
          <w:b/>
        </w:rPr>
      </w:pPr>
      <w:r>
        <w:rPr>
          <w:b/>
        </w:rPr>
        <w:t>ИСКОВОЕ ЗАЯВЛЕНИЕ</w:t>
      </w:r>
    </w:p>
    <w:p w:rsidR="00C122BA" w:rsidRDefault="00C122BA">
      <w:pPr>
        <w:jc w:val="center"/>
        <w:rPr>
          <w:b/>
        </w:rPr>
      </w:pPr>
      <w:r>
        <w:rPr>
          <w:b/>
        </w:rPr>
        <w:t xml:space="preserve"> </w:t>
      </w:r>
    </w:p>
    <w:p w:rsidR="00C122BA" w:rsidRDefault="00C122BA">
      <w:pPr>
        <w:jc w:val="center"/>
      </w:pPr>
      <w:r>
        <w:rPr>
          <w:b/>
        </w:rPr>
        <w:t>о разделе лицевого счета, определении долей в оплате за обслуживание жилья и коммунальные услуги</w:t>
      </w:r>
    </w:p>
    <w:p w:rsidR="00C122BA" w:rsidRDefault="00C122BA">
      <w:pPr>
        <w:jc w:val="right"/>
      </w:pPr>
    </w:p>
    <w:p w:rsidR="00C122BA" w:rsidRDefault="00C122BA">
      <w:pPr>
        <w:ind w:firstLine="720"/>
        <w:jc w:val="both"/>
      </w:pPr>
      <w:r>
        <w:t xml:space="preserve">Я являюсь собственником жилого помещении по адресу ______________  (адрес полностью), совместно со мной собственником является так же  _____________ (ФИО других собственников). </w:t>
      </w:r>
      <w:bookmarkStart w:id="0" w:name="_GoBack"/>
      <w:bookmarkEnd w:id="0"/>
    </w:p>
    <w:p w:rsidR="00C122BA" w:rsidRDefault="00C122BA">
      <w:pPr>
        <w:ind w:firstLine="720"/>
        <w:jc w:val="both"/>
      </w:pPr>
      <w:r>
        <w:t xml:space="preserve">Ответчик не производит оплату за жилое помещение и коммунальные услуги.  ______________________ (указать причины по которым должны быть разделены лицевые счета) </w:t>
      </w:r>
    </w:p>
    <w:p w:rsidR="00C122BA" w:rsidRDefault="00C122BA">
      <w:pPr>
        <w:ind w:firstLine="720"/>
        <w:jc w:val="both"/>
        <w:rPr>
          <w:color w:val="000000"/>
        </w:rPr>
      </w:pPr>
      <w:r>
        <w:t>Применительно к положениям частей 4, 5 статьи 155, 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сособственником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C122BA" w:rsidRDefault="00C122BA">
      <w:pPr>
        <w:ind w:firstLine="720"/>
        <w:jc w:val="both"/>
        <w:rPr>
          <w:color w:val="000000"/>
        </w:rPr>
      </w:pPr>
      <w:r>
        <w:rPr>
          <w:color w:val="000000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C122BA" w:rsidRDefault="00C122BA">
      <w:pPr>
        <w:ind w:firstLine="72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руководствуясь, статьями 131-132 Гражданского процессуального кодекса РФ,</w:t>
      </w:r>
    </w:p>
    <w:p w:rsidR="00C122BA" w:rsidRDefault="00C122BA">
      <w:pPr>
        <w:jc w:val="both"/>
        <w:rPr>
          <w:color w:val="000000"/>
        </w:rPr>
      </w:pPr>
    </w:p>
    <w:p w:rsidR="00C122BA" w:rsidRDefault="00C122BA">
      <w:pPr>
        <w:jc w:val="center"/>
        <w:rPr>
          <w:color w:val="000000"/>
        </w:rPr>
      </w:pPr>
      <w:r>
        <w:rPr>
          <w:b/>
          <w:color w:val="000000"/>
        </w:rPr>
        <w:t>Прошу:</w:t>
      </w:r>
    </w:p>
    <w:p w:rsidR="00C122BA" w:rsidRDefault="00C122BA">
      <w:pPr>
        <w:jc w:val="both"/>
        <w:rPr>
          <w:color w:val="000000"/>
        </w:rPr>
      </w:pPr>
    </w:p>
    <w:p w:rsidR="00C122BA" w:rsidRDefault="00C122BA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1. Определить порядок и размер участия в оплате </w:t>
      </w:r>
      <w:r>
        <w:rPr>
          <w:color w:val="auto"/>
          <w:sz w:val="24"/>
          <w:szCs w:val="24"/>
        </w:rPr>
        <w:t xml:space="preserve">коммунальных услуг и обслуживании жилья в квартире по адресу: </w:t>
      </w:r>
      <w:r>
        <w:rPr>
          <w:sz w:val="24"/>
          <w:szCs w:val="24"/>
        </w:rPr>
        <w:t>________________</w:t>
      </w:r>
      <w:r>
        <w:rPr>
          <w:color w:val="auto"/>
          <w:sz w:val="24"/>
          <w:szCs w:val="24"/>
        </w:rPr>
        <w:t xml:space="preserve"> между собственниками в равных долях от общего размера оплаты, по  __ доле каждому собственнику.</w:t>
      </w:r>
    </w:p>
    <w:p w:rsidR="00C122BA" w:rsidRDefault="00C122BA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2. Обязать _____________________ (наименование управляющей компании) заключить отдельные соглашения и выдать отдельные платежные документы на оплату </w:t>
      </w:r>
      <w:r>
        <w:rPr>
          <w:color w:val="auto"/>
          <w:sz w:val="24"/>
          <w:szCs w:val="24"/>
        </w:rPr>
        <w:t>коммунальных услуг и обслуживание жилья</w:t>
      </w:r>
      <w:r>
        <w:rPr>
          <w:sz w:val="24"/>
          <w:szCs w:val="24"/>
        </w:rPr>
        <w:t xml:space="preserve"> в квартире по адресу: ____________________ (полный адрес жилого помещения) с _______________ (ФИО всех собственников).</w:t>
      </w:r>
    </w:p>
    <w:p w:rsidR="00C122BA" w:rsidRDefault="00C122BA">
      <w:pPr>
        <w:pStyle w:val="a8"/>
        <w:ind w:firstLine="748"/>
        <w:rPr>
          <w:sz w:val="24"/>
          <w:szCs w:val="24"/>
        </w:rPr>
      </w:pPr>
    </w:p>
    <w:p w:rsidR="00C122BA" w:rsidRDefault="00C122BA">
      <w:pPr>
        <w:pStyle w:val="a8"/>
        <w:ind w:firstLine="748"/>
        <w:rPr>
          <w:sz w:val="24"/>
          <w:szCs w:val="24"/>
        </w:rPr>
      </w:pPr>
    </w:p>
    <w:p w:rsidR="00C122BA" w:rsidRDefault="00C122BA">
      <w:pPr>
        <w:autoSpaceDE w:val="0"/>
        <w:ind w:firstLine="540"/>
        <w:jc w:val="both"/>
      </w:pPr>
      <w:r>
        <w:rPr>
          <w:b/>
        </w:rPr>
        <w:lastRenderedPageBreak/>
        <w:t>Перечень прилагаемых к заявлению документов</w:t>
      </w:r>
      <w:r>
        <w:t xml:space="preserve"> (с копиями по числу лиц, участвующих в деле):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искового заявления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подтверждающий оплату государственной пошлины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ним)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составе семьи в спорном жилом помещении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Лицевой счет в спорном жилом помещении</w:t>
      </w:r>
    </w:p>
    <w:p w:rsidR="00C122BA" w:rsidRDefault="00C122BA">
      <w:pPr>
        <w:pStyle w:val="a8"/>
        <w:rPr>
          <w:sz w:val="24"/>
          <w:szCs w:val="24"/>
        </w:rPr>
      </w:pPr>
    </w:p>
    <w:p w:rsidR="00C122BA" w:rsidRDefault="00C122BA">
      <w:pPr>
        <w:pStyle w:val="a8"/>
        <w:rPr>
          <w:sz w:val="24"/>
          <w:szCs w:val="24"/>
        </w:rPr>
      </w:pPr>
    </w:p>
    <w:p w:rsidR="00C122BA" w:rsidRDefault="00C122BA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>Подпись истца___________</w:t>
      </w:r>
      <w:r>
        <w:tab/>
      </w:r>
    </w:p>
    <w:p w:rsidR="00C122BA" w:rsidRDefault="00C122BA">
      <w:pPr>
        <w:jc w:val="both"/>
      </w:pPr>
    </w:p>
    <w:sectPr w:rsidR="00C122BA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59" w:rsidRDefault="00A26759">
      <w:r>
        <w:separator/>
      </w:r>
    </w:p>
  </w:endnote>
  <w:endnote w:type="continuationSeparator" w:id="0">
    <w:p w:rsidR="00A26759" w:rsidRDefault="00A2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59" w:rsidRDefault="00A26759">
      <w:r>
        <w:separator/>
      </w:r>
    </w:p>
  </w:footnote>
  <w:footnote w:type="continuationSeparator" w:id="0">
    <w:p w:rsidR="00A26759" w:rsidRDefault="00A2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0"/>
    <w:rsid w:val="00172EC0"/>
    <w:rsid w:val="00A0135F"/>
    <w:rsid w:val="00A26759"/>
    <w:rsid w:val="00C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2F060E-3ED1-44FE-BEBB-AB01FC5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172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72EC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Усть-Илимский городской суд</vt:lpstr>
    </vt:vector>
  </TitlesOfParts>
  <Company/>
  <LinksUpToDate>false</LinksUpToDate>
  <CharactersWithSpaces>2762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Усть-Илимский городской суд</dc:title>
  <dc:subject/>
  <dc:creator>$$$</dc:creator>
  <cp:keywords/>
  <cp:lastModifiedBy>Krakotun</cp:lastModifiedBy>
  <cp:revision>2</cp:revision>
  <cp:lastPrinted>2012-10-02T13:56:00Z</cp:lastPrinted>
  <dcterms:created xsi:type="dcterms:W3CDTF">2018-03-17T18:57:00Z</dcterms:created>
  <dcterms:modified xsi:type="dcterms:W3CDTF">2018-03-17T18:57:00Z</dcterms:modified>
</cp:coreProperties>
</file>