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7" w:rsidRDefault="00920517">
      <w:pPr>
        <w:pStyle w:val="ConsPlusNonformat"/>
        <w:jc w:val="both"/>
      </w:pPr>
      <w:bookmarkStart w:id="0" w:name="_GoBack"/>
      <w:bookmarkEnd w:id="0"/>
      <w:r>
        <w:t xml:space="preserve">                                          _________________________________</w:t>
      </w:r>
    </w:p>
    <w:p w:rsidR="00920517" w:rsidRDefault="00920517">
      <w:pPr>
        <w:pStyle w:val="ConsPlusNonformat"/>
        <w:jc w:val="both"/>
      </w:pPr>
      <w:r>
        <w:t xml:space="preserve">                                          (Ф.И.О. собственника доли в праве</w:t>
      </w:r>
    </w:p>
    <w:p w:rsidR="00920517" w:rsidRDefault="0092051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общей</w:t>
      </w:r>
      <w:proofErr w:type="gramEnd"/>
      <w:r>
        <w:t xml:space="preserve"> долевой собственности)</w:t>
      </w:r>
    </w:p>
    <w:p w:rsidR="00920517" w:rsidRDefault="0092051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адрес:_</w:t>
      </w:r>
      <w:proofErr w:type="gramEnd"/>
      <w:r>
        <w:t>___________________________</w:t>
      </w:r>
    </w:p>
    <w:p w:rsidR="00920517" w:rsidRDefault="00920517">
      <w:pPr>
        <w:pStyle w:val="ConsPlusNonformat"/>
        <w:jc w:val="both"/>
      </w:pPr>
      <w:r>
        <w:t xml:space="preserve">                                         тел.: _________, факс: ___________</w:t>
      </w:r>
    </w:p>
    <w:p w:rsidR="00920517" w:rsidRDefault="00920517">
      <w:pPr>
        <w:pStyle w:val="ConsPlusNonformat"/>
        <w:jc w:val="both"/>
      </w:pPr>
    </w:p>
    <w:p w:rsidR="00920517" w:rsidRDefault="0092051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от</w:t>
      </w:r>
      <w:proofErr w:type="gramEnd"/>
      <w:r>
        <w:t xml:space="preserve"> _______________________________</w:t>
      </w:r>
    </w:p>
    <w:p w:rsidR="00920517" w:rsidRDefault="00920517">
      <w:pPr>
        <w:pStyle w:val="ConsPlusNonformat"/>
        <w:jc w:val="both"/>
      </w:pPr>
      <w:r>
        <w:t xml:space="preserve">                                          (Ф.И.О. собственника доли в праве</w:t>
      </w:r>
    </w:p>
    <w:p w:rsidR="00920517" w:rsidRDefault="0092051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общей</w:t>
      </w:r>
      <w:proofErr w:type="gramEnd"/>
      <w:r>
        <w:t xml:space="preserve"> долевой собственности)</w:t>
      </w:r>
    </w:p>
    <w:p w:rsidR="00920517" w:rsidRDefault="0092051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адрес</w:t>
      </w:r>
      <w:proofErr w:type="gramEnd"/>
      <w:r>
        <w:t>: __________________________,</w:t>
      </w:r>
    </w:p>
    <w:p w:rsidR="00920517" w:rsidRDefault="00920517">
      <w:pPr>
        <w:pStyle w:val="ConsPlusNonformat"/>
        <w:jc w:val="both"/>
      </w:pPr>
      <w:r>
        <w:t xml:space="preserve">                                         тел.: ________, факс: ____________</w:t>
      </w:r>
    </w:p>
    <w:p w:rsidR="00920517" w:rsidRDefault="00920517">
      <w:pPr>
        <w:pStyle w:val="ConsPlusNormal"/>
        <w:ind w:firstLine="540"/>
        <w:jc w:val="both"/>
      </w:pPr>
    </w:p>
    <w:p w:rsidR="00920517" w:rsidRDefault="00920517">
      <w:pPr>
        <w:pStyle w:val="ConsPlusNormal"/>
        <w:jc w:val="center"/>
      </w:pPr>
      <w:r>
        <w:t>Отказ</w:t>
      </w:r>
    </w:p>
    <w:p w:rsidR="00920517" w:rsidRDefault="00920517">
      <w:pPr>
        <w:pStyle w:val="ConsPlusNormal"/>
        <w:jc w:val="center"/>
      </w:pPr>
      <w:proofErr w:type="gramStart"/>
      <w:r>
        <w:t>от</w:t>
      </w:r>
      <w:proofErr w:type="gramEnd"/>
      <w:r>
        <w:t xml:space="preserve"> реализации преимущественного права</w:t>
      </w:r>
    </w:p>
    <w:p w:rsidR="00920517" w:rsidRDefault="00920517">
      <w:pPr>
        <w:pStyle w:val="ConsPlusNormal"/>
        <w:jc w:val="center"/>
      </w:pPr>
      <w:proofErr w:type="gramStart"/>
      <w:r>
        <w:t>на</w:t>
      </w:r>
      <w:proofErr w:type="gramEnd"/>
      <w:r>
        <w:t xml:space="preserve"> приобретение отчуждаемой доли</w:t>
      </w:r>
    </w:p>
    <w:p w:rsidR="00920517" w:rsidRDefault="00920517">
      <w:pPr>
        <w:pStyle w:val="ConsPlusNormal"/>
        <w:jc w:val="center"/>
      </w:pPr>
      <w:proofErr w:type="gramStart"/>
      <w:r>
        <w:t>в</w:t>
      </w:r>
      <w:proofErr w:type="gramEnd"/>
      <w:r>
        <w:t xml:space="preserve"> праве общей долевой собственности</w:t>
      </w:r>
    </w:p>
    <w:p w:rsidR="00920517" w:rsidRDefault="00920517">
      <w:pPr>
        <w:pStyle w:val="ConsPlusNormal"/>
        <w:ind w:firstLine="540"/>
        <w:jc w:val="both"/>
      </w:pPr>
    </w:p>
    <w:p w:rsidR="00920517" w:rsidRDefault="00920517">
      <w:pPr>
        <w:pStyle w:val="ConsPlusNonformat"/>
        <w:jc w:val="both"/>
      </w:pPr>
      <w:r>
        <w:t xml:space="preserve">     _________________________________________________, "__"___________ ____</w:t>
      </w:r>
    </w:p>
    <w:p w:rsidR="00920517" w:rsidRDefault="00920517">
      <w:pPr>
        <w:pStyle w:val="ConsPlusNonformat"/>
        <w:jc w:val="both"/>
      </w:pPr>
      <w:r>
        <w:t xml:space="preserve">      (Ф.И.О. собственника доли в праве общей собственности)</w:t>
      </w:r>
    </w:p>
    <w:p w:rsidR="00920517" w:rsidRDefault="00920517">
      <w:pPr>
        <w:pStyle w:val="ConsPlusNonformat"/>
        <w:jc w:val="both"/>
      </w:pPr>
      <w:r>
        <w:t xml:space="preserve">г. </w:t>
      </w:r>
      <w:proofErr w:type="spellStart"/>
      <w:proofErr w:type="gramStart"/>
      <w:r>
        <w:t>р.,паспорт</w:t>
      </w:r>
      <w:proofErr w:type="spellEnd"/>
      <w:proofErr w:type="gramEnd"/>
      <w:r>
        <w:t xml:space="preserve"> серии ______, N _____, выдан ______________________________ от</w:t>
      </w:r>
    </w:p>
    <w:p w:rsidR="00920517" w:rsidRDefault="00920517">
      <w:pPr>
        <w:pStyle w:val="ConsPlusNonformat"/>
        <w:jc w:val="both"/>
      </w:pPr>
      <w:r>
        <w:t>"__"______________ г., зарегистрированный по адресу: _______________________</w:t>
      </w:r>
    </w:p>
    <w:p w:rsidR="00920517" w:rsidRDefault="00920517">
      <w:pPr>
        <w:pStyle w:val="ConsPlusNonformat"/>
        <w:jc w:val="both"/>
      </w:pPr>
      <w:r>
        <w:t>_________________________________________, отказывается от реализации своего</w:t>
      </w:r>
    </w:p>
    <w:p w:rsidR="00920517" w:rsidRDefault="00920517">
      <w:pPr>
        <w:pStyle w:val="ConsPlusNonformat"/>
        <w:jc w:val="both"/>
      </w:pPr>
      <w:proofErr w:type="gramStart"/>
      <w:r>
        <w:t>преимущественного</w:t>
      </w:r>
      <w:proofErr w:type="gramEnd"/>
      <w:r>
        <w:t xml:space="preserve"> права для   приобретения    отчуждаемой доли в праве общей</w:t>
      </w:r>
    </w:p>
    <w:p w:rsidR="00920517" w:rsidRDefault="00920517">
      <w:pPr>
        <w:pStyle w:val="ConsPlusNonformat"/>
        <w:jc w:val="both"/>
      </w:pPr>
      <w:proofErr w:type="gramStart"/>
      <w:r>
        <w:t>долевой</w:t>
      </w:r>
      <w:proofErr w:type="gramEnd"/>
      <w:r>
        <w:t xml:space="preserve"> собственности на __________________________________________________,</w:t>
      </w:r>
    </w:p>
    <w:p w:rsidR="00920517" w:rsidRDefault="00920517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__________________________________________________.</w:t>
      </w:r>
    </w:p>
    <w:p w:rsidR="00920517" w:rsidRDefault="00920517">
      <w:pPr>
        <w:pStyle w:val="ConsPlusNonformat"/>
        <w:jc w:val="both"/>
      </w:pPr>
      <w:r>
        <w:t xml:space="preserve">                                (</w:t>
      </w:r>
      <w:proofErr w:type="gramStart"/>
      <w:r>
        <w:t>описание</w:t>
      </w:r>
      <w:proofErr w:type="gramEnd"/>
      <w:r>
        <w:t xml:space="preserve"> и характеристика имущества)</w:t>
      </w:r>
    </w:p>
    <w:p w:rsidR="00920517" w:rsidRDefault="00920517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п. 2 ст. 250</w:t>
        </w:r>
      </w:hyperlink>
      <w:r>
        <w:t xml:space="preserve"> Гражданского кодекса Российской Федерации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- в течение десяти дней со дня извещения, продавец вправе продать свою долю любому лицу.</w:t>
      </w:r>
    </w:p>
    <w:p w:rsidR="00920517" w:rsidRDefault="00920517">
      <w:pPr>
        <w:pStyle w:val="ConsPlusNormal"/>
        <w:ind w:firstLine="540"/>
        <w:jc w:val="both"/>
      </w:pPr>
    </w:p>
    <w:p w:rsidR="00920517" w:rsidRDefault="00920517">
      <w:pPr>
        <w:pStyle w:val="ConsPlusNonformat"/>
        <w:jc w:val="both"/>
      </w:pPr>
      <w:r>
        <w:t xml:space="preserve">    "__"_________ _____ г.</w:t>
      </w:r>
    </w:p>
    <w:p w:rsidR="00920517" w:rsidRDefault="00920517">
      <w:pPr>
        <w:pStyle w:val="ConsPlusNonformat"/>
        <w:jc w:val="both"/>
      </w:pPr>
    </w:p>
    <w:p w:rsidR="00920517" w:rsidRDefault="00920517">
      <w:pPr>
        <w:pStyle w:val="ConsPlusNonformat"/>
        <w:jc w:val="both"/>
      </w:pPr>
      <w:r>
        <w:t xml:space="preserve">    _______________________/____________________________/</w:t>
      </w:r>
    </w:p>
    <w:p w:rsidR="00920517" w:rsidRDefault="00920517">
      <w:pPr>
        <w:pStyle w:val="ConsPlusNonformat"/>
        <w:jc w:val="both"/>
      </w:pPr>
      <w:r>
        <w:t xml:space="preserve">          (Ф.И.О.)                (</w:t>
      </w:r>
      <w:proofErr w:type="gramStart"/>
      <w:r>
        <w:t>подпись</w:t>
      </w:r>
      <w:proofErr w:type="gramEnd"/>
      <w:r>
        <w:t>)</w:t>
      </w:r>
    </w:p>
    <w:p w:rsidR="00920517" w:rsidRDefault="00920517">
      <w:pPr>
        <w:pStyle w:val="ConsPlusNormal"/>
        <w:ind w:firstLine="540"/>
        <w:jc w:val="both"/>
      </w:pPr>
    </w:p>
    <w:p w:rsidR="00920517" w:rsidRDefault="00920517">
      <w:pPr>
        <w:pStyle w:val="ConsPlusNormal"/>
        <w:ind w:firstLine="540"/>
        <w:jc w:val="both"/>
      </w:pPr>
    </w:p>
    <w:p w:rsidR="00920517" w:rsidRDefault="0092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12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7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A5915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6F45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650F3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517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FB71-6235-40EB-B7D7-48F0984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1A4C423DA4DD1F818C80D312CEB3E4F09623F763FF8468B0189A56B465A4C34A32EE1008C1AEE7D4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2018-02-06T14:26:00Z</dcterms:created>
  <dcterms:modified xsi:type="dcterms:W3CDTF">2018-02-06T14:26:00Z</dcterms:modified>
</cp:coreProperties>
</file>