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FF" w:rsidRDefault="008147F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47FF" w:rsidRDefault="008147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7FF" w:rsidRDefault="008147F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47FF" w:rsidRDefault="008147FF">
      <w:pPr>
        <w:pStyle w:val="ConsPlusNonformat"/>
        <w:jc w:val="both"/>
      </w:pPr>
      <w:r>
        <w:t>│                                       Генеральному директору ООО "Весна"│</w:t>
      </w:r>
    </w:p>
    <w:p w:rsidR="008147FF" w:rsidRDefault="008147FF">
      <w:pPr>
        <w:pStyle w:val="ConsPlusNonformat"/>
        <w:jc w:val="both"/>
      </w:pPr>
      <w:r>
        <w:t>│                                             Смирнову Владимиру Ивановичу│</w:t>
      </w:r>
    </w:p>
    <w:p w:rsidR="008147FF" w:rsidRDefault="008147FF">
      <w:pPr>
        <w:pStyle w:val="ConsPlusNonformat"/>
        <w:jc w:val="both"/>
      </w:pPr>
      <w:r>
        <w:t>│                                                            от бухгалтера│</w:t>
      </w:r>
    </w:p>
    <w:p w:rsidR="008147FF" w:rsidRDefault="008147FF">
      <w:pPr>
        <w:pStyle w:val="ConsPlusNonformat"/>
        <w:jc w:val="both"/>
      </w:pPr>
      <w:r>
        <w:t>│                                               Ивановой Светланы Петровны│</w:t>
      </w:r>
    </w:p>
    <w:p w:rsidR="008147FF" w:rsidRDefault="008147FF">
      <w:pPr>
        <w:pStyle w:val="ConsPlusNonformat"/>
        <w:jc w:val="both"/>
      </w:pPr>
      <w:r>
        <w:t>│                                                                         │</w:t>
      </w:r>
    </w:p>
    <w:p w:rsidR="008147FF" w:rsidRDefault="008147FF">
      <w:pPr>
        <w:pStyle w:val="ConsPlusNonformat"/>
        <w:jc w:val="both"/>
      </w:pPr>
      <w:r>
        <w:t>│                                Заявление                                │</w:t>
      </w:r>
    </w:p>
    <w:p w:rsidR="008147FF" w:rsidRDefault="008147FF">
      <w:pPr>
        <w:pStyle w:val="ConsPlusNonformat"/>
        <w:jc w:val="both"/>
      </w:pPr>
      <w:r>
        <w:t>│                                                                         │</w:t>
      </w:r>
    </w:p>
    <w:p w:rsidR="008147FF" w:rsidRDefault="008147FF">
      <w:pPr>
        <w:pStyle w:val="ConsPlusNonformat"/>
        <w:jc w:val="both"/>
      </w:pPr>
      <w:r>
        <w:t xml:space="preserve">│    </w:t>
      </w:r>
      <w:proofErr w:type="gramStart"/>
      <w:r>
        <w:t>В  соответствии</w:t>
      </w:r>
      <w:proofErr w:type="gramEnd"/>
      <w:r>
        <w:t xml:space="preserve">  с  </w:t>
      </w:r>
      <w:hyperlink r:id="rId5" w:history="1">
        <w:r>
          <w:rPr>
            <w:color w:val="0000FF"/>
          </w:rPr>
          <w:t xml:space="preserve">п.  1  ст.  </w:t>
        </w:r>
        <w:proofErr w:type="gramStart"/>
        <w:r>
          <w:rPr>
            <w:color w:val="0000FF"/>
          </w:rPr>
          <w:t>220</w:t>
        </w:r>
      </w:hyperlink>
      <w:r>
        <w:t xml:space="preserve">  НК</w:t>
      </w:r>
      <w:proofErr w:type="gramEnd"/>
      <w:r>
        <w:t xml:space="preserve">  РФ  прошу  предоставить  мне│</w:t>
      </w:r>
    </w:p>
    <w:p w:rsidR="008147FF" w:rsidRDefault="008147FF">
      <w:pPr>
        <w:pStyle w:val="ConsPlusNonformat"/>
        <w:jc w:val="both"/>
      </w:pPr>
      <w:r>
        <w:t>│</w:t>
      </w:r>
      <w:proofErr w:type="gramStart"/>
      <w:r>
        <w:t>имущественный  вычет</w:t>
      </w:r>
      <w:proofErr w:type="gramEnd"/>
      <w:r>
        <w:t xml:space="preserve">  по НДФЛ в связи с приобретением мною дома в 2015 г.│</w:t>
      </w:r>
    </w:p>
    <w:p w:rsidR="008147FF" w:rsidRDefault="008147FF">
      <w:pPr>
        <w:pStyle w:val="ConsPlusNonformat"/>
        <w:jc w:val="both"/>
      </w:pPr>
      <w:r>
        <w:t xml:space="preserve">│    </w:t>
      </w:r>
      <w:proofErr w:type="gramStart"/>
      <w:r>
        <w:t>Согласно  уведомлению</w:t>
      </w:r>
      <w:proofErr w:type="gramEnd"/>
      <w:r>
        <w:t xml:space="preserve">  о  подтверждении  права на имущественный вычет│</w:t>
      </w:r>
    </w:p>
    <w:p w:rsidR="008147FF" w:rsidRDefault="008147FF">
      <w:pPr>
        <w:pStyle w:val="ConsPlusNonformat"/>
        <w:jc w:val="both"/>
      </w:pPr>
      <w:r>
        <w:t>│</w:t>
      </w:r>
      <w:proofErr w:type="gramStart"/>
      <w:r>
        <w:t>от  13.08.2015</w:t>
      </w:r>
      <w:proofErr w:type="gramEnd"/>
      <w:r>
        <w:t xml:space="preserve">  N  1234,  выданному  ИФНС N 26 по г. Москве, сумма вычета│</w:t>
      </w:r>
    </w:p>
    <w:p w:rsidR="008147FF" w:rsidRDefault="008147FF">
      <w:pPr>
        <w:pStyle w:val="ConsPlusNonformat"/>
        <w:jc w:val="both"/>
      </w:pPr>
      <w:r>
        <w:t>│составляет 2 000 000 (Два миллиона) руб.                                 │</w:t>
      </w:r>
    </w:p>
    <w:p w:rsidR="008147FF" w:rsidRDefault="008147FF">
      <w:pPr>
        <w:pStyle w:val="ConsPlusNonformat"/>
        <w:jc w:val="both"/>
      </w:pPr>
      <w:r>
        <w:t>│    Уведомление от 13.08.2015 N 1234 прилагается.                        │</w:t>
      </w:r>
    </w:p>
    <w:p w:rsidR="008147FF" w:rsidRDefault="008147FF">
      <w:pPr>
        <w:pStyle w:val="ConsPlusNonformat"/>
        <w:jc w:val="both"/>
      </w:pPr>
      <w:r>
        <w:t>│                                                                         │</w:t>
      </w:r>
    </w:p>
    <w:p w:rsidR="008147FF" w:rsidRDefault="008147FF">
      <w:pPr>
        <w:pStyle w:val="ConsPlusNonformat"/>
        <w:jc w:val="both"/>
      </w:pPr>
      <w:r>
        <w:t>│                                                Иванова      С.П. Иванова│</w:t>
      </w:r>
    </w:p>
    <w:p w:rsidR="008147FF" w:rsidRDefault="008147FF">
      <w:pPr>
        <w:pStyle w:val="ConsPlusNonformat"/>
        <w:jc w:val="both"/>
      </w:pPr>
      <w:r>
        <w:t>│                                                                         │</w:t>
      </w:r>
    </w:p>
    <w:p w:rsidR="008147FF" w:rsidRDefault="008147FF">
      <w:pPr>
        <w:pStyle w:val="ConsPlusNonformat"/>
        <w:jc w:val="both"/>
      </w:pPr>
      <w:r>
        <w:t>│                                                               17.08.2015│</w:t>
      </w:r>
    </w:p>
    <w:p w:rsidR="008147FF" w:rsidRDefault="008147F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  <w:bookmarkStart w:id="0" w:name="_GoBack"/>
      <w:bookmarkEnd w:id="0"/>
    </w:p>
    <w:sectPr w:rsidR="008147FF" w:rsidSect="00A4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FF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39CD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461BB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1FC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4B10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2969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147FF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A7FE7"/>
    <w:rsid w:val="008B1539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54E43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320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1E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17944-ACDB-4637-A9D9-BF43C02F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4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4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76B566E90F6E27D38029E4180D6CAE0CE597CCCC5D2C9A239431B3E15E3F9852BF53AC4333L250Q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2018-01-26T16:57:00Z</dcterms:created>
  <dcterms:modified xsi:type="dcterms:W3CDTF">2018-01-26T16:57:00Z</dcterms:modified>
</cp:coreProperties>
</file>