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06" w:rsidRDefault="0067200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72006" w:rsidRDefault="00672006">
      <w:pPr>
        <w:pStyle w:val="ConsPlusNonformat"/>
        <w:jc w:val="both"/>
      </w:pPr>
      <w:r>
        <w:t>│                                    Руководителю МИФНС России N 17       │</w:t>
      </w:r>
    </w:p>
    <w:p w:rsidR="00672006" w:rsidRDefault="00672006">
      <w:pPr>
        <w:pStyle w:val="ConsPlusNonformat"/>
        <w:jc w:val="both"/>
      </w:pPr>
      <w:r>
        <w:t>│                                    по Московской области                │</w:t>
      </w:r>
    </w:p>
    <w:p w:rsidR="00672006" w:rsidRDefault="00672006">
      <w:pPr>
        <w:pStyle w:val="ConsPlusNonformat"/>
        <w:jc w:val="both"/>
      </w:pPr>
      <w:r>
        <w:t>│                                    Медведеву Д.Г.                       │</w:t>
      </w:r>
    </w:p>
    <w:p w:rsidR="00672006" w:rsidRDefault="00672006">
      <w:pPr>
        <w:pStyle w:val="ConsPlusNonformat"/>
        <w:jc w:val="both"/>
      </w:pPr>
      <w:r>
        <w:t>│                                    От ИП Круглова А.В.                  │</w:t>
      </w:r>
    </w:p>
    <w:p w:rsidR="00672006" w:rsidRDefault="00672006">
      <w:pPr>
        <w:pStyle w:val="ConsPlusNonformat"/>
        <w:jc w:val="both"/>
      </w:pPr>
      <w:r>
        <w:t>│                                    ИНН 502708123456                     │</w:t>
      </w:r>
    </w:p>
    <w:p w:rsidR="00672006" w:rsidRDefault="00672006">
      <w:pPr>
        <w:pStyle w:val="ConsPlusNonformat"/>
        <w:jc w:val="both"/>
      </w:pPr>
      <w:r>
        <w:t xml:space="preserve">│                                    </w:t>
      </w:r>
      <w:proofErr w:type="gramStart"/>
      <w:r>
        <w:t xml:space="preserve">Адрес:   </w:t>
      </w:r>
      <w:proofErr w:type="gramEnd"/>
      <w:r>
        <w:t xml:space="preserve">                            │</w:t>
      </w:r>
    </w:p>
    <w:p w:rsidR="00672006" w:rsidRDefault="00672006">
      <w:pPr>
        <w:pStyle w:val="ConsPlusNonformat"/>
        <w:jc w:val="both"/>
      </w:pPr>
      <w:r>
        <w:t xml:space="preserve">│                                    114098, Московская область, г. </w:t>
      </w:r>
      <w:proofErr w:type="gramStart"/>
      <w:r>
        <w:t>Чехов,│</w:t>
      </w:r>
      <w:proofErr w:type="gramEnd"/>
    </w:p>
    <w:p w:rsidR="00672006" w:rsidRDefault="00672006">
      <w:pPr>
        <w:pStyle w:val="ConsPlusNonformat"/>
        <w:jc w:val="both"/>
      </w:pPr>
      <w:r>
        <w:t>│                                    ул. Юбилейная, д. 20                 │</w:t>
      </w:r>
    </w:p>
    <w:p w:rsidR="00672006" w:rsidRDefault="00672006">
      <w:pPr>
        <w:pStyle w:val="ConsPlusNonformat"/>
        <w:jc w:val="both"/>
      </w:pPr>
      <w:r>
        <w:t>│        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>│                                Заявление                                │</w:t>
      </w:r>
    </w:p>
    <w:p w:rsidR="00672006" w:rsidRDefault="00672006">
      <w:pPr>
        <w:pStyle w:val="ConsPlusNonformat"/>
        <w:jc w:val="both"/>
      </w:pPr>
      <w:r>
        <w:t>│   об освобождении от уплаты налога на имущество в связи с применением   │</w:t>
      </w:r>
    </w:p>
    <w:p w:rsidR="00672006" w:rsidRDefault="00672006">
      <w:pPr>
        <w:pStyle w:val="ConsPlusNonformat"/>
        <w:jc w:val="both"/>
      </w:pPr>
      <w:r>
        <w:t>│                   упрощенной системы налогообложения                    │</w:t>
      </w:r>
    </w:p>
    <w:p w:rsidR="00672006" w:rsidRDefault="00672006">
      <w:pPr>
        <w:pStyle w:val="ConsPlusNonformat"/>
        <w:jc w:val="both"/>
      </w:pPr>
      <w:r>
        <w:t>│        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>│г. Чехов                                                       12.03.2015│</w:t>
      </w:r>
    </w:p>
    <w:p w:rsidR="00672006" w:rsidRDefault="00672006">
      <w:pPr>
        <w:pStyle w:val="ConsPlusNonformat"/>
        <w:jc w:val="both"/>
      </w:pPr>
      <w:r>
        <w:t>│        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 xml:space="preserve">│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п. 3 ст. 346.11</w:t>
        </w:r>
      </w:hyperlink>
      <w:r>
        <w:t xml:space="preserve"> Налогового кодекса РФ  я, Круглов│</w:t>
      </w:r>
    </w:p>
    <w:p w:rsidR="00672006" w:rsidRDefault="00672006">
      <w:pPr>
        <w:pStyle w:val="ConsPlusNonformat"/>
        <w:jc w:val="both"/>
      </w:pPr>
      <w:r>
        <w:t xml:space="preserve">│Александр   </w:t>
      </w:r>
      <w:proofErr w:type="gramStart"/>
      <w:r>
        <w:t xml:space="preserve">Владимирович,   </w:t>
      </w:r>
      <w:proofErr w:type="gramEnd"/>
      <w:r>
        <w:t>индивидуальный  предприниматель,  применяющий│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упрощенную  систему</w:t>
      </w:r>
      <w:proofErr w:type="gramEnd"/>
      <w:r>
        <w:t xml:space="preserve">  налогообложения,  прошу  освободить  меня  от уплаты│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налога  на</w:t>
      </w:r>
      <w:proofErr w:type="gramEnd"/>
      <w:r>
        <w:t xml:space="preserve">  имущество  физических  лиц  за 2014 г. в отношении следующего│</w:t>
      </w:r>
    </w:p>
    <w:p w:rsidR="00672006" w:rsidRDefault="00672006">
      <w:pPr>
        <w:pStyle w:val="ConsPlusNonformat"/>
        <w:jc w:val="both"/>
      </w:pPr>
      <w:r>
        <w:t xml:space="preserve">│объекта    недвижимого    </w:t>
      </w:r>
      <w:proofErr w:type="gramStart"/>
      <w:r>
        <w:t xml:space="preserve">имущества,   </w:t>
      </w:r>
      <w:proofErr w:type="gramEnd"/>
      <w:r>
        <w:t>который   использовался   мною   в│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предпринимательской  деятельности</w:t>
      </w:r>
      <w:proofErr w:type="gramEnd"/>
      <w:r>
        <w:t xml:space="preserve">  в  период  с января по декабрь 2014 г.│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 xml:space="preserve">включительно:   </w:t>
      </w:r>
      <w:proofErr w:type="gramEnd"/>
      <w:r>
        <w:t xml:space="preserve">                                                         │</w:t>
      </w:r>
    </w:p>
    <w:p w:rsidR="00672006" w:rsidRDefault="00672006">
      <w:pPr>
        <w:pStyle w:val="ConsPlusNonformat"/>
        <w:jc w:val="both"/>
      </w:pPr>
      <w:r>
        <w:t xml:space="preserve">│    -  </w:t>
      </w:r>
      <w:proofErr w:type="gramStart"/>
      <w:r>
        <w:t>нежилое  помещение</w:t>
      </w:r>
      <w:proofErr w:type="gramEnd"/>
      <w:r>
        <w:t xml:space="preserve">  площадью  234  кв. м, расположенное на третьем│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этаже  здания</w:t>
      </w:r>
      <w:proofErr w:type="gramEnd"/>
      <w:r>
        <w:t xml:space="preserve">  по адресу: Московская область, г. Чехов, ул. Сиреневая, д.│</w:t>
      </w:r>
    </w:p>
    <w:p w:rsidR="00672006" w:rsidRDefault="00672006">
      <w:pPr>
        <w:pStyle w:val="ConsPlusNonformat"/>
        <w:jc w:val="both"/>
      </w:pPr>
      <w:r>
        <w:t>│8.      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>│    Указанное помещение передано в аренду ООО "Успех", ИНН 7704502552, на│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основании  договора</w:t>
      </w:r>
      <w:proofErr w:type="gramEnd"/>
      <w:r>
        <w:t xml:space="preserve">  аренды нежилых помещений от 09.01.2014 согласно акту│</w:t>
      </w:r>
    </w:p>
    <w:p w:rsidR="00672006" w:rsidRDefault="00672006">
      <w:pPr>
        <w:pStyle w:val="ConsPlusNonformat"/>
        <w:jc w:val="both"/>
      </w:pPr>
      <w:r>
        <w:t>│приема-передачи нежилых помещений от 09.01.2014.                         │</w:t>
      </w:r>
    </w:p>
    <w:p w:rsidR="00672006" w:rsidRDefault="00672006">
      <w:pPr>
        <w:pStyle w:val="ConsPlusNonformat"/>
        <w:jc w:val="both"/>
      </w:pPr>
      <w:r>
        <w:t xml:space="preserve">│    К заявлению прилагаю </w:t>
      </w:r>
      <w:proofErr w:type="gramStart"/>
      <w:r>
        <w:t xml:space="preserve">копии:   </w:t>
      </w:r>
      <w:proofErr w:type="gramEnd"/>
      <w:r>
        <w:t xml:space="preserve">                                       │</w:t>
      </w:r>
    </w:p>
    <w:p w:rsidR="00672006" w:rsidRDefault="00672006">
      <w:pPr>
        <w:pStyle w:val="ConsPlusNonformat"/>
        <w:jc w:val="both"/>
      </w:pPr>
      <w:r>
        <w:t>│    - договора аренды нежилых помещений от 09.01.2014, заключенного между│</w:t>
      </w:r>
    </w:p>
    <w:p w:rsidR="00672006" w:rsidRDefault="00672006">
      <w:pPr>
        <w:pStyle w:val="ConsPlusNonformat"/>
        <w:jc w:val="both"/>
      </w:pPr>
      <w:r>
        <w:t>│</w:t>
      </w:r>
      <w:proofErr w:type="gramStart"/>
      <w:r>
        <w:t>индивидуальным  предпринимателем</w:t>
      </w:r>
      <w:proofErr w:type="gramEnd"/>
      <w:r>
        <w:t xml:space="preserve">  А.В.  </w:t>
      </w:r>
      <w:proofErr w:type="gramStart"/>
      <w:r>
        <w:t>Кругловым  (</w:t>
      </w:r>
      <w:proofErr w:type="gramEnd"/>
      <w:r>
        <w:t>арендодатель)  и  ООО│</w:t>
      </w:r>
    </w:p>
    <w:p w:rsidR="00672006" w:rsidRDefault="00672006">
      <w:pPr>
        <w:pStyle w:val="ConsPlusNonformat"/>
        <w:jc w:val="both"/>
      </w:pPr>
      <w:r>
        <w:t>│"Успех", ИНН 7704502552 (арендатор</w:t>
      </w:r>
      <w:proofErr w:type="gramStart"/>
      <w:r>
        <w:t xml:space="preserve">);   </w:t>
      </w:r>
      <w:proofErr w:type="gramEnd"/>
      <w:r>
        <w:t xml:space="preserve">                                  │</w:t>
      </w:r>
    </w:p>
    <w:p w:rsidR="00672006" w:rsidRDefault="00672006">
      <w:pPr>
        <w:pStyle w:val="ConsPlusNonformat"/>
        <w:jc w:val="both"/>
      </w:pPr>
      <w:r>
        <w:t>│    - акта приема-передачи нежилых помещений от 09.01.2014;              │</w:t>
      </w:r>
    </w:p>
    <w:p w:rsidR="00672006" w:rsidRDefault="00672006">
      <w:pPr>
        <w:pStyle w:val="ConsPlusNonformat"/>
        <w:jc w:val="both"/>
      </w:pPr>
      <w:r>
        <w:t xml:space="preserve">│    -  </w:t>
      </w:r>
      <w:proofErr w:type="gramStart"/>
      <w:r>
        <w:t>платежных  поручений</w:t>
      </w:r>
      <w:proofErr w:type="gramEnd"/>
      <w:r>
        <w:t xml:space="preserve">  ООО "Успех" о перечислении арендной платы за│</w:t>
      </w:r>
    </w:p>
    <w:p w:rsidR="00672006" w:rsidRDefault="00672006">
      <w:pPr>
        <w:pStyle w:val="ConsPlusNonformat"/>
        <w:jc w:val="both"/>
      </w:pPr>
      <w:r>
        <w:t>│2014 г.;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 xml:space="preserve">│    - свидетельства о праве собственности на нежилое </w:t>
      </w:r>
      <w:proofErr w:type="gramStart"/>
      <w:r>
        <w:t xml:space="preserve">помещение;   </w:t>
      </w:r>
      <w:proofErr w:type="gramEnd"/>
      <w:r>
        <w:t xml:space="preserve">       │</w:t>
      </w:r>
    </w:p>
    <w:p w:rsidR="00672006" w:rsidRDefault="00672006">
      <w:pPr>
        <w:pStyle w:val="ConsPlusNonformat"/>
        <w:jc w:val="both"/>
      </w:pPr>
      <w:r>
        <w:t>│    - заявления о переходе на упрощенную систему налогообложения.        │</w:t>
      </w:r>
    </w:p>
    <w:p w:rsidR="00672006" w:rsidRDefault="00672006">
      <w:pPr>
        <w:pStyle w:val="ConsPlusNonformat"/>
        <w:jc w:val="both"/>
      </w:pPr>
      <w:r>
        <w:t>│                                                                         │</w:t>
      </w:r>
    </w:p>
    <w:p w:rsidR="00672006" w:rsidRDefault="00672006">
      <w:pPr>
        <w:pStyle w:val="ConsPlusNonformat"/>
        <w:jc w:val="both"/>
      </w:pPr>
      <w:r>
        <w:t>│Предприниматель                    Круглов                   А.В. Круглов│</w:t>
      </w:r>
    </w:p>
    <w:p w:rsidR="00672006" w:rsidRDefault="0067200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672006" w:rsidSect="000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6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0DD6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0CEF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37D9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58F3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2006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B5D3F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B374-5AEB-4119-84E2-C4F5D5B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EBB743AC39E948E44A0E79273334E38FF3690B91A0692F002DC9649BF6097F814649BA246561EF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2017-12-28T10:07:00Z</dcterms:created>
  <dcterms:modified xsi:type="dcterms:W3CDTF">2017-12-28T10:08:00Z</dcterms:modified>
</cp:coreProperties>
</file>