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6D" w:rsidRDefault="003C636D">
      <w:pPr>
        <w:pStyle w:val="ConsPlusNonformat"/>
        <w:jc w:val="both"/>
      </w:pPr>
      <w:bookmarkStart w:id="0" w:name="_GoBack"/>
      <w:bookmarkEnd w:id="0"/>
      <w:r>
        <w:t xml:space="preserve">                              В __________________________ районный суд </w:t>
      </w:r>
      <w:hyperlink w:anchor="P72" w:history="1">
        <w:r>
          <w:rPr>
            <w:color w:val="0000FF"/>
          </w:rPr>
          <w:t>&lt;1&gt;</w:t>
        </w:r>
      </w:hyperlink>
    </w:p>
    <w:p w:rsidR="003C636D" w:rsidRDefault="003C636D">
      <w:pPr>
        <w:pStyle w:val="ConsPlusNonformat"/>
        <w:jc w:val="both"/>
      </w:pPr>
    </w:p>
    <w:p w:rsidR="003C636D" w:rsidRDefault="003C636D">
      <w:pPr>
        <w:pStyle w:val="ConsPlusNonformat"/>
        <w:jc w:val="both"/>
      </w:pPr>
      <w:r>
        <w:t xml:space="preserve">                              Истец: ______________________________________</w:t>
      </w:r>
    </w:p>
    <w:p w:rsidR="003C636D" w:rsidRDefault="003C636D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или Ф.И.О. сособственника</w:t>
      </w:r>
    </w:p>
    <w:p w:rsidR="003C636D" w:rsidRDefault="003C636D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объекта</w:t>
      </w:r>
      <w:proofErr w:type="gramEnd"/>
      <w:r>
        <w:t xml:space="preserve"> недвижимости)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___________, факс: 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3C636D" w:rsidRDefault="003C636D">
      <w:pPr>
        <w:pStyle w:val="ConsPlusNonformat"/>
        <w:jc w:val="both"/>
      </w:pPr>
    </w:p>
    <w:p w:rsidR="003C636D" w:rsidRDefault="003C636D">
      <w:pPr>
        <w:pStyle w:val="ConsPlusNonformat"/>
        <w:jc w:val="both"/>
      </w:pPr>
      <w:r>
        <w:t xml:space="preserve">                              Представитель истца: ________________________</w:t>
      </w:r>
    </w:p>
    <w:p w:rsidR="003C636D" w:rsidRDefault="003C636D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процессуального</w:t>
      </w:r>
      <w:proofErr w:type="gramEnd"/>
      <w:r>
        <w:t xml:space="preserve"> кодекса Российской Федерации)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___________, факс: 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3C636D" w:rsidRDefault="003C636D">
      <w:pPr>
        <w:pStyle w:val="ConsPlusNonformat"/>
        <w:jc w:val="both"/>
      </w:pPr>
    </w:p>
    <w:p w:rsidR="003C636D" w:rsidRDefault="003C636D">
      <w:pPr>
        <w:pStyle w:val="ConsPlusNonformat"/>
        <w:jc w:val="both"/>
      </w:pPr>
      <w:r>
        <w:t xml:space="preserve">                              Ответчик 1: _________________________________</w:t>
      </w:r>
    </w:p>
    <w:p w:rsidR="003C636D" w:rsidRDefault="003C636D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или Ф.И.О. сособственника</w:t>
      </w:r>
    </w:p>
    <w:p w:rsidR="003C636D" w:rsidRDefault="003C636D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объекта</w:t>
      </w:r>
      <w:proofErr w:type="gramEnd"/>
      <w:r>
        <w:t xml:space="preserve"> недвижимости)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___________, факс: 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3C636D" w:rsidRDefault="003C636D">
      <w:pPr>
        <w:pStyle w:val="ConsPlusNonformat"/>
        <w:jc w:val="both"/>
      </w:pPr>
    </w:p>
    <w:p w:rsidR="003C636D" w:rsidRDefault="003C636D">
      <w:pPr>
        <w:pStyle w:val="ConsPlusNonformat"/>
        <w:jc w:val="both"/>
      </w:pPr>
      <w:r>
        <w:t xml:space="preserve">                              Ответчик 2: _________________________________</w:t>
      </w:r>
    </w:p>
    <w:p w:rsidR="003C636D" w:rsidRDefault="003C636D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или Ф.И.О. одаряемого)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>: _____________________________________,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телефон</w:t>
      </w:r>
      <w:proofErr w:type="gramEnd"/>
      <w:r>
        <w:t>: ___________, факс: ________________,</w:t>
      </w:r>
    </w:p>
    <w:p w:rsidR="003C636D" w:rsidRDefault="003C636D">
      <w:pPr>
        <w:pStyle w:val="ConsPlusNonformat"/>
        <w:jc w:val="both"/>
      </w:pPr>
      <w:r>
        <w:t xml:space="preserve">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____________________</w:t>
      </w:r>
    </w:p>
    <w:p w:rsidR="003C636D" w:rsidRDefault="003C636D">
      <w:pPr>
        <w:pStyle w:val="ConsPlusNonformat"/>
        <w:jc w:val="both"/>
      </w:pPr>
    </w:p>
    <w:p w:rsidR="003C636D" w:rsidRDefault="003C636D">
      <w:pPr>
        <w:pStyle w:val="ConsPlusNonformat"/>
        <w:jc w:val="both"/>
      </w:pPr>
      <w:r>
        <w:t xml:space="preserve">                              Госпошлина: ______________________ рублей </w:t>
      </w:r>
      <w:hyperlink w:anchor="P73" w:history="1">
        <w:r>
          <w:rPr>
            <w:color w:val="0000FF"/>
          </w:rPr>
          <w:t>&lt;2&gt;</w:t>
        </w:r>
      </w:hyperlink>
    </w:p>
    <w:p w:rsidR="003C636D" w:rsidRDefault="003C636D">
      <w:pPr>
        <w:pStyle w:val="ConsPlusNormal"/>
        <w:jc w:val="center"/>
      </w:pPr>
    </w:p>
    <w:p w:rsidR="003C636D" w:rsidRDefault="003C636D">
      <w:pPr>
        <w:pStyle w:val="ConsPlusNormal"/>
        <w:jc w:val="center"/>
      </w:pPr>
      <w:r>
        <w:t>ИСКОВОЕ ЗАЯВЛЕНИЕ</w:t>
      </w:r>
    </w:p>
    <w:p w:rsidR="003C636D" w:rsidRDefault="003C636D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договора дарения объекта недвижимости</w:t>
      </w:r>
    </w:p>
    <w:p w:rsidR="003C636D" w:rsidRDefault="003C636D">
      <w:pPr>
        <w:pStyle w:val="ConsPlusNormal"/>
        <w:jc w:val="center"/>
      </w:pPr>
      <w:proofErr w:type="gramStart"/>
      <w:r>
        <w:t>недействительным</w:t>
      </w:r>
      <w:proofErr w:type="gramEnd"/>
      <w:r>
        <w:t xml:space="preserve"> в связи с отсутствием</w:t>
      </w:r>
    </w:p>
    <w:p w:rsidR="003C636D" w:rsidRDefault="003C636D">
      <w:pPr>
        <w:pStyle w:val="ConsPlusNormal"/>
        <w:jc w:val="center"/>
      </w:pPr>
      <w:proofErr w:type="gramStart"/>
      <w:r>
        <w:t>согласия</w:t>
      </w:r>
      <w:proofErr w:type="gramEnd"/>
      <w:r>
        <w:t xml:space="preserve"> всех собственников</w:t>
      </w:r>
    </w:p>
    <w:p w:rsidR="003C636D" w:rsidRDefault="003C636D">
      <w:pPr>
        <w:pStyle w:val="ConsPlusNormal"/>
        <w:jc w:val="center"/>
      </w:pPr>
      <w:proofErr w:type="gramStart"/>
      <w:r>
        <w:t>и</w:t>
      </w:r>
      <w:proofErr w:type="gramEnd"/>
      <w:r>
        <w:t xml:space="preserve"> применении последствий недействительности сделки</w:t>
      </w: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ind w:firstLine="540"/>
        <w:jc w:val="both"/>
      </w:pPr>
      <w:r>
        <w:t>Истец и ответчик 1 являются участниками совместной собственности на объект недвижимости общей площадью _____ кв. м по адресу: _______________________________________________, кадастровый номер _______ (далее - "Объект недвижимости").</w:t>
      </w:r>
    </w:p>
    <w:p w:rsidR="003C636D" w:rsidRDefault="003C636D">
      <w:pPr>
        <w:pStyle w:val="ConsPlusNormal"/>
        <w:ind w:firstLine="540"/>
        <w:jc w:val="both"/>
      </w:pPr>
      <w:r>
        <w:t>"___"________ ____ г. истцу стало известно, что ответчик 1 передал в дар ответчику 2 указанный Объект недвижимости, что подтверждается договором дарения от "__"_______ _____ г. N ___, согласно которому ________________________________.</w:t>
      </w:r>
    </w:p>
    <w:p w:rsidR="003C636D" w:rsidRDefault="003C636D">
      <w:pPr>
        <w:pStyle w:val="ConsPlusNormal"/>
        <w:ind w:firstLine="540"/>
        <w:jc w:val="both"/>
      </w:pPr>
      <w:r>
        <w:t>Однако согласия истца на совершение дарения указанного Объекта недвижимости получено не было, что подтверждается ___________________________________.</w:t>
      </w:r>
    </w:p>
    <w:p w:rsidR="003C636D" w:rsidRDefault="003C63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167</w:t>
        </w:r>
      </w:hyperlink>
      <w:r>
        <w:t xml:space="preserve"> Гражданского кодекса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3C636D" w:rsidRDefault="003C636D">
      <w:pPr>
        <w:pStyle w:val="ConsPlusNormal"/>
        <w:ind w:firstLine="540"/>
        <w:jc w:val="both"/>
      </w:pPr>
      <w:r>
        <w:t>Лицо, которое знало или должно было знать об основаниях недействительности оспоримой сделки, после признания этой сделки недействительной не считается действовавшим добросовестно.</w:t>
      </w:r>
    </w:p>
    <w:p w:rsidR="003C636D" w:rsidRDefault="003C636D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п. 1 ст. 168</w:t>
        </w:r>
      </w:hyperlink>
      <w:r>
        <w:t xml:space="preserve"> Гражданского кодекса Российской Федерации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3C636D" w:rsidRDefault="003C636D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2 ст. 576</w:t>
        </w:r>
      </w:hyperlink>
      <w:r>
        <w:t xml:space="preserve"> Гражданского кодекса Российской Федерации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</w:t>
      </w:r>
      <w:hyperlink r:id="rId8" w:history="1">
        <w:r>
          <w:rPr>
            <w:color w:val="0000FF"/>
          </w:rPr>
          <w:t>статьей 253</w:t>
        </w:r>
      </w:hyperlink>
      <w:r>
        <w:t xml:space="preserve"> Гражданского кодекса Российской Федерации.</w:t>
      </w:r>
    </w:p>
    <w:p w:rsidR="003C636D" w:rsidRDefault="003C636D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9" w:history="1">
        <w:r>
          <w:rPr>
            <w:color w:val="0000FF"/>
          </w:rPr>
          <w:t>п. п. 1</w:t>
        </w:r>
      </w:hyperlink>
      <w:r>
        <w:t xml:space="preserve">, </w:t>
      </w:r>
      <w:hyperlink r:id="rId10" w:history="1">
        <w:r>
          <w:rPr>
            <w:color w:val="0000FF"/>
          </w:rPr>
          <w:t>2 статьи 253</w:t>
        </w:r>
      </w:hyperlink>
      <w:r>
        <w:t xml:space="preserve"> Гражданского кодекса Российской Федерации участники совместной собственности, если иное не предусмотрено соглашением между ними, сообща владеют и пользуются общим имуществом.</w:t>
      </w:r>
    </w:p>
    <w:p w:rsidR="003C636D" w:rsidRDefault="003C636D">
      <w:pPr>
        <w:pStyle w:val="ConsPlusNormal"/>
        <w:ind w:firstLine="540"/>
        <w:jc w:val="both"/>
      </w:pPr>
      <w:r>
        <w:t>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:rsidR="003C636D" w:rsidRDefault="003C636D">
      <w:pPr>
        <w:pStyle w:val="ConsPlusNormal"/>
        <w:ind w:firstLine="540"/>
        <w:jc w:val="both"/>
      </w:pPr>
      <w:r>
        <w:t xml:space="preserve">В соответствии с вышеизложенным и на основании </w:t>
      </w:r>
      <w:hyperlink r:id="rId11" w:history="1">
        <w:r>
          <w:rPr>
            <w:color w:val="0000FF"/>
          </w:rPr>
          <w:t>п. 1 ст. 167</w:t>
        </w:r>
      </w:hyperlink>
      <w:r>
        <w:t xml:space="preserve">, </w:t>
      </w:r>
      <w:hyperlink r:id="rId12" w:history="1">
        <w:r>
          <w:rPr>
            <w:color w:val="0000FF"/>
          </w:rPr>
          <w:t>п. 1 ст. 168</w:t>
        </w:r>
      </w:hyperlink>
      <w:r>
        <w:t xml:space="preserve">, </w:t>
      </w:r>
      <w:hyperlink r:id="rId13" w:history="1">
        <w:r>
          <w:rPr>
            <w:color w:val="0000FF"/>
          </w:rPr>
          <w:t>ст. 253</w:t>
        </w:r>
      </w:hyperlink>
      <w:r>
        <w:t xml:space="preserve">, </w:t>
      </w:r>
      <w:hyperlink r:id="rId14" w:history="1">
        <w:r>
          <w:rPr>
            <w:color w:val="0000FF"/>
          </w:rPr>
          <w:t>п. 2 ст. 576</w:t>
        </w:r>
      </w:hyperlink>
      <w:r>
        <w:t xml:space="preserve"> Гражданского кодекса Российской Федерации, </w:t>
      </w:r>
      <w:hyperlink r:id="rId15" w:history="1">
        <w:r>
          <w:rPr>
            <w:color w:val="0000FF"/>
          </w:rPr>
          <w:t>ст. ст. 131</w:t>
        </w:r>
      </w:hyperlink>
      <w:r>
        <w:t xml:space="preserve"> - </w:t>
      </w:r>
      <w:hyperlink r:id="rId16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jc w:val="center"/>
      </w:pPr>
      <w:r>
        <w:t>ПРОШУ:</w:t>
      </w: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ind w:firstLine="540"/>
        <w:jc w:val="both"/>
      </w:pPr>
      <w:proofErr w:type="gramStart"/>
      <w:r>
        <w:t>признать</w:t>
      </w:r>
      <w:proofErr w:type="gramEnd"/>
      <w:r>
        <w:t xml:space="preserve"> договор дарения Объекта недвижимости от "___"__________ ____ г. N ____, заключенный между ответчиками, недействительным и применить последствия недействительности сделки в виде _____________________________________________.</w:t>
      </w: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ind w:firstLine="540"/>
        <w:jc w:val="both"/>
      </w:pPr>
      <w:r>
        <w:t>Приложения:</w:t>
      </w:r>
    </w:p>
    <w:p w:rsidR="003C636D" w:rsidRDefault="003C636D">
      <w:pPr>
        <w:pStyle w:val="ConsPlusNormal"/>
        <w:ind w:firstLine="540"/>
        <w:jc w:val="both"/>
      </w:pPr>
      <w:r>
        <w:t>1. Копия договора дарения от "___"_________ ____ г. N ____.</w:t>
      </w:r>
    </w:p>
    <w:p w:rsidR="003C636D" w:rsidRDefault="003C636D">
      <w:pPr>
        <w:pStyle w:val="ConsPlusNormal"/>
        <w:ind w:firstLine="540"/>
        <w:jc w:val="both"/>
      </w:pPr>
      <w:r>
        <w:t>2. Доказательства несогласия истца на дарение имущества.</w:t>
      </w:r>
    </w:p>
    <w:p w:rsidR="003C636D" w:rsidRDefault="003C636D">
      <w:pPr>
        <w:pStyle w:val="ConsPlusNormal"/>
        <w:ind w:firstLine="540"/>
        <w:jc w:val="both"/>
      </w:pPr>
      <w:r>
        <w:t>3. Копии искового заявления и приложенных к нему документов ответчикам.</w:t>
      </w:r>
    </w:p>
    <w:p w:rsidR="003C636D" w:rsidRDefault="003C636D">
      <w:pPr>
        <w:pStyle w:val="ConsPlusNormal"/>
        <w:ind w:firstLine="540"/>
        <w:jc w:val="both"/>
      </w:pPr>
      <w:r>
        <w:t>4. Документ, подтверждающий уплату государственной пошлины.</w:t>
      </w:r>
    </w:p>
    <w:p w:rsidR="003C636D" w:rsidRDefault="003C636D">
      <w:pPr>
        <w:pStyle w:val="ConsPlusNormal"/>
        <w:ind w:firstLine="540"/>
        <w:jc w:val="both"/>
      </w:pPr>
      <w:r>
        <w:t>5. Доверенность представителя от "___"__________ ____ г. N ___ (если исковое заявление подписывается представителем истца).</w:t>
      </w:r>
    </w:p>
    <w:p w:rsidR="003C636D" w:rsidRDefault="003C636D">
      <w:pPr>
        <w:pStyle w:val="ConsPlusNormal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nformat"/>
        <w:jc w:val="both"/>
      </w:pPr>
      <w:r>
        <w:t xml:space="preserve">    "___"__________ ____ г.</w:t>
      </w:r>
    </w:p>
    <w:p w:rsidR="003C636D" w:rsidRDefault="003C636D">
      <w:pPr>
        <w:pStyle w:val="ConsPlusNonformat"/>
        <w:jc w:val="both"/>
      </w:pPr>
    </w:p>
    <w:p w:rsidR="003C636D" w:rsidRDefault="003C636D">
      <w:pPr>
        <w:pStyle w:val="ConsPlusNonformat"/>
        <w:jc w:val="both"/>
      </w:pPr>
      <w:r>
        <w:t xml:space="preserve">    Истец (представитель):</w:t>
      </w:r>
    </w:p>
    <w:p w:rsidR="003C636D" w:rsidRDefault="003C636D">
      <w:pPr>
        <w:pStyle w:val="ConsPlusNonformat"/>
        <w:jc w:val="both"/>
      </w:pPr>
      <w:r>
        <w:t xml:space="preserve">    ________________/_____________________________________________________/</w:t>
      </w:r>
    </w:p>
    <w:p w:rsidR="003C636D" w:rsidRDefault="003C636D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ind w:firstLine="540"/>
        <w:jc w:val="both"/>
      </w:pPr>
      <w:r>
        <w:t>--------------------------------</w:t>
      </w:r>
    </w:p>
    <w:p w:rsidR="003C636D" w:rsidRDefault="003C636D">
      <w:pPr>
        <w:pStyle w:val="ConsPlusNormal"/>
        <w:ind w:firstLine="540"/>
        <w:jc w:val="both"/>
      </w:pPr>
      <w:bookmarkStart w:id="1" w:name="P72"/>
      <w:bookmarkEnd w:id="1"/>
      <w:r>
        <w:t>&lt;1&gt; Дела, вытекающие из споров о недействительности сделок, подсудны районному суду (</w:t>
      </w:r>
      <w:hyperlink r:id="rId17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3C636D" w:rsidRDefault="003C636D">
      <w:pPr>
        <w:pStyle w:val="ConsPlusNormal"/>
        <w:ind w:firstLine="540"/>
        <w:jc w:val="both"/>
      </w:pPr>
      <w:bookmarkStart w:id="2" w:name="P73"/>
      <w:bookmarkEnd w:id="2"/>
      <w:r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ind w:firstLine="540"/>
        <w:jc w:val="both"/>
      </w:pPr>
    </w:p>
    <w:p w:rsidR="003C636D" w:rsidRDefault="003C6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6D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90DD6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0CEF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37D9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747E3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636D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0A2D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357F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9F6144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8564A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B5D3F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649B6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9492-CA4B-469F-B785-54A351D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3A9EA646EAA3F9E48E680F5D1443706FA3C2EF3F434D8B6162B54315B0BD239C685338246FE46p8RBJ" TargetMode="External"/><Relationship Id="rId13" Type="http://schemas.openxmlformats.org/officeDocument/2006/relationships/hyperlink" Target="consultantplus://offline/ref=C643A9EA646EAA3F9E48E680F5D1443706FA3C2EF3F434D8B6162B54315B0BD239C685338246FE46p8RBJ" TargetMode="External"/><Relationship Id="rId18" Type="http://schemas.openxmlformats.org/officeDocument/2006/relationships/hyperlink" Target="consultantplus://offline/ref=C643A9EA646EAA3F9E48E680F5D1443706FA3C2EF9FA34D8B6162B54315B0BD239C685378343pFR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3A9EA646EAA3F9E48E680F5D1443705F33425FEF534D8B6162B54315B0BD239C685338247F840p8R3J" TargetMode="External"/><Relationship Id="rId12" Type="http://schemas.openxmlformats.org/officeDocument/2006/relationships/hyperlink" Target="consultantplus://offline/ref=C643A9EA646EAA3F9E48E680F5D1443706FA3C2EF3F434D8B6162B54315B0BD239C6853184p4RFJ" TargetMode="External"/><Relationship Id="rId17" Type="http://schemas.openxmlformats.org/officeDocument/2006/relationships/hyperlink" Target="consultantplus://offline/ref=C643A9EA646EAA3F9E48E680F5D1443705F33820FCF234D8B6162B54315B0BD239C685338247FC46p8R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43A9EA646EAA3F9E48E680F5D1443705F33820FCF234D8B6162B54315B0BD239C685338247FB40p8R1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3A9EA646EAA3F9E48E680F5D1443706FA3C2EF3F434D8B6162B54315B0BD239C6853184p4RFJ" TargetMode="External"/><Relationship Id="rId11" Type="http://schemas.openxmlformats.org/officeDocument/2006/relationships/hyperlink" Target="consultantplus://offline/ref=C643A9EA646EAA3F9E48E680F5D1443706FA3C2EF3F434D8B6162B54315B0BD239C685338247F441p8R2J" TargetMode="External"/><Relationship Id="rId5" Type="http://schemas.openxmlformats.org/officeDocument/2006/relationships/hyperlink" Target="consultantplus://offline/ref=C643A9EA646EAA3F9E48E680F5D1443706FA3C2EF3F434D8B6162B54315B0BD239C685338247F441p8R2J" TargetMode="External"/><Relationship Id="rId15" Type="http://schemas.openxmlformats.org/officeDocument/2006/relationships/hyperlink" Target="consultantplus://offline/ref=C643A9EA646EAA3F9E48E680F5D1443705F33820FCF234D8B6162B54315B0BD239C685338247FB46p8RAJ" TargetMode="External"/><Relationship Id="rId10" Type="http://schemas.openxmlformats.org/officeDocument/2006/relationships/hyperlink" Target="consultantplus://offline/ref=C643A9EA646EAA3F9E48E680F5D1443706FA3C2EF3F434D8B6162B54315B0BD239C685338246FE47p8R3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643A9EA646EAA3F9E48E680F5D1443705F33820FCF234D8B6162B54315B0BD239C685338247FF47p8R2J" TargetMode="External"/><Relationship Id="rId9" Type="http://schemas.openxmlformats.org/officeDocument/2006/relationships/hyperlink" Target="consultantplus://offline/ref=C643A9EA646EAA3F9E48E680F5D1443706FA3C2EF3F434D8B6162B54315B0BD239C685338246FE47p8R2J" TargetMode="External"/><Relationship Id="rId14" Type="http://schemas.openxmlformats.org/officeDocument/2006/relationships/hyperlink" Target="consultantplus://offline/ref=C643A9EA646EAA3F9E48E680F5D1443705F33425FEF534D8B6162B54315B0BD239C685338247F840p8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2017-12-28T09:17:00Z</dcterms:created>
  <dcterms:modified xsi:type="dcterms:W3CDTF">2017-12-28T09:18:00Z</dcterms:modified>
</cp:coreProperties>
</file>