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AE" w:rsidRDefault="00F24DAE">
      <w:pPr>
        <w:pStyle w:val="ConsPlusNormal"/>
        <w:jc w:val="both"/>
      </w:pPr>
      <w:bookmarkStart w:id="0" w:name="_GoBack"/>
      <w:bookmarkEnd w:id="0"/>
    </w:p>
    <w:p w:rsidR="00F24DAE" w:rsidRDefault="00F24DAE">
      <w:pPr>
        <w:pStyle w:val="ConsPlusNormal"/>
        <w:jc w:val="center"/>
      </w:pPr>
      <w:hyperlink r:id="rId4" w:history="1">
        <w:r>
          <w:rPr>
            <w:color w:val="0000FF"/>
          </w:rPr>
          <w:t>ДОГОВОР</w:t>
        </w:r>
      </w:hyperlink>
      <w:r>
        <w:t xml:space="preserve"> N _____</w:t>
      </w:r>
    </w:p>
    <w:p w:rsidR="00F24DAE" w:rsidRDefault="00F24DAE">
      <w:pPr>
        <w:pStyle w:val="ConsPlusNormal"/>
        <w:jc w:val="center"/>
      </w:pPr>
      <w:proofErr w:type="gramStart"/>
      <w:r>
        <w:t>купли</w:t>
      </w:r>
      <w:proofErr w:type="gramEnd"/>
      <w:r>
        <w:t>-продажи строительных материалов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nformat"/>
        <w:jc w:val="both"/>
      </w:pPr>
      <w:r>
        <w:t>г. ______________                                   "____"_________ ____ г.</w:t>
      </w:r>
    </w:p>
    <w:p w:rsidR="00F24DAE" w:rsidRDefault="00F24DAE">
      <w:pPr>
        <w:pStyle w:val="ConsPlusNonformat"/>
        <w:jc w:val="both"/>
      </w:pPr>
    </w:p>
    <w:p w:rsidR="00F24DAE" w:rsidRDefault="00F24DAE">
      <w:pPr>
        <w:pStyle w:val="ConsPlusNonformat"/>
        <w:jc w:val="both"/>
      </w:pPr>
      <w:r>
        <w:t xml:space="preserve">     _____________________________________________________________________,</w:t>
      </w:r>
    </w:p>
    <w:p w:rsidR="00F24DAE" w:rsidRDefault="00F24DAE">
      <w:pPr>
        <w:pStyle w:val="ConsPlusNonformat"/>
        <w:jc w:val="both"/>
      </w:pPr>
      <w:r>
        <w:t xml:space="preserve">                             (Ф.И.О. лица)</w:t>
      </w:r>
    </w:p>
    <w:p w:rsidR="00F24DAE" w:rsidRDefault="00F24DAE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гражданина ___________________________, серия ____________________,</w:t>
      </w:r>
    </w:p>
    <w:p w:rsidR="00F24DAE" w:rsidRDefault="00F24DAE">
      <w:pPr>
        <w:pStyle w:val="ConsPlusNonformat"/>
        <w:jc w:val="both"/>
      </w:pPr>
      <w:proofErr w:type="gramStart"/>
      <w:r>
        <w:t>номер</w:t>
      </w:r>
      <w:proofErr w:type="gramEnd"/>
      <w:r>
        <w:t>_______________________________, выдан _______________________________</w:t>
      </w:r>
    </w:p>
    <w:p w:rsidR="00F24DAE" w:rsidRDefault="00F24DAE">
      <w:pPr>
        <w:pStyle w:val="ConsPlusNonformat"/>
        <w:jc w:val="both"/>
      </w:pPr>
      <w:r>
        <w:t>_______________________________________, именуем__ в дальнейшем "Продавец",</w:t>
      </w:r>
    </w:p>
    <w:p w:rsidR="00F24DAE" w:rsidRDefault="00F24DAE">
      <w:pPr>
        <w:pStyle w:val="ConsPlusNonformat"/>
        <w:jc w:val="both"/>
      </w:pPr>
      <w:proofErr w:type="gramStart"/>
      <w:r>
        <w:t>с</w:t>
      </w:r>
      <w:proofErr w:type="gramEnd"/>
      <w:r>
        <w:t xml:space="preserve"> одной стороны, и ________________________________________________________</w:t>
      </w:r>
    </w:p>
    <w:p w:rsidR="00F24DAE" w:rsidRDefault="00F24DAE">
      <w:pPr>
        <w:pStyle w:val="ConsPlusNonformat"/>
        <w:jc w:val="both"/>
      </w:pPr>
      <w:r>
        <w:t xml:space="preserve">                                       (Ф.И.О. лица)</w:t>
      </w:r>
    </w:p>
    <w:p w:rsidR="00F24DAE" w:rsidRDefault="00F24DAE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гражданина_____________________________, серия ___________________,</w:t>
      </w:r>
    </w:p>
    <w:p w:rsidR="00F24DAE" w:rsidRDefault="00F24DAE">
      <w:pPr>
        <w:pStyle w:val="ConsPlusNonformat"/>
        <w:jc w:val="both"/>
      </w:pPr>
      <w:proofErr w:type="gramStart"/>
      <w:r>
        <w:t>номер</w:t>
      </w:r>
      <w:proofErr w:type="gramEnd"/>
      <w:r>
        <w:t>_______________________________, выдан _______________________________</w:t>
      </w:r>
    </w:p>
    <w:p w:rsidR="00F24DAE" w:rsidRDefault="00F24DAE">
      <w:pPr>
        <w:pStyle w:val="ConsPlusNonformat"/>
        <w:jc w:val="both"/>
      </w:pPr>
      <w:r>
        <w:t>____________________________________, именуем___ в дальнейшем "Покупатель",</w:t>
      </w:r>
    </w:p>
    <w:p w:rsidR="00F24DAE" w:rsidRDefault="00F24DAE">
      <w:pPr>
        <w:pStyle w:val="ConsPlusNonformat"/>
        <w:jc w:val="both"/>
      </w:pPr>
      <w:proofErr w:type="gramStart"/>
      <w:r>
        <w:t>с</w:t>
      </w:r>
      <w:proofErr w:type="gramEnd"/>
      <w:r>
        <w:t xml:space="preserve"> одной стороны, заключили настоящий Договор о нижеследующем: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jc w:val="center"/>
      </w:pPr>
      <w:r>
        <w:t>1. ПРЕДМЕТ ДОГОВОРА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ind w:firstLine="540"/>
        <w:jc w:val="both"/>
      </w:pPr>
      <w:r>
        <w:t xml:space="preserve">1.1. Продавец обязуется передать в собственность Покупателя, а Покупатель - принять и оплатить строительные материалы, указанные в </w:t>
      </w:r>
      <w:hyperlink w:anchor="P25" w:history="1">
        <w:r>
          <w:rPr>
            <w:color w:val="0000FF"/>
          </w:rPr>
          <w:t>п. 1.2</w:t>
        </w:r>
      </w:hyperlink>
      <w:r>
        <w:t xml:space="preserve"> настоящего Договора (далее по тексту - Товар) </w:t>
      </w:r>
      <w:hyperlink w:anchor="P89" w:history="1">
        <w:r>
          <w:rPr>
            <w:color w:val="0000FF"/>
          </w:rPr>
          <w:t>&lt;1&gt;</w:t>
        </w:r>
      </w:hyperlink>
      <w:r>
        <w:t>.</w:t>
      </w:r>
    </w:p>
    <w:p w:rsidR="00F24DAE" w:rsidRDefault="00F24DAE">
      <w:pPr>
        <w:pStyle w:val="ConsPlusNormal"/>
        <w:ind w:firstLine="540"/>
        <w:jc w:val="both"/>
      </w:pPr>
      <w:bookmarkStart w:id="1" w:name="P25"/>
      <w:bookmarkEnd w:id="1"/>
      <w:r>
        <w:t>1.2. Продавец передает Покупателю следующий Товар:</w:t>
      </w:r>
    </w:p>
    <w:p w:rsidR="00F24DAE" w:rsidRDefault="00F24DAE">
      <w:pPr>
        <w:pStyle w:val="ConsPlusNonformat"/>
        <w:jc w:val="both"/>
      </w:pPr>
      <w:r>
        <w:t xml:space="preserve">    1.2.1. ___________________________________________________ в количестве</w:t>
      </w:r>
    </w:p>
    <w:p w:rsidR="00F24DAE" w:rsidRDefault="00F24DAE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наименование</w:t>
      </w:r>
      <w:proofErr w:type="gramEnd"/>
      <w:r>
        <w:t xml:space="preserve"> Товара)</w:t>
      </w:r>
    </w:p>
    <w:p w:rsidR="00F24DAE" w:rsidRDefault="00F24DAE">
      <w:pPr>
        <w:pStyle w:val="ConsPlusNonformat"/>
        <w:jc w:val="both"/>
      </w:pPr>
      <w:r>
        <w:t>___________________________________________________________________________</w:t>
      </w:r>
    </w:p>
    <w:p w:rsidR="00F24DAE" w:rsidRDefault="00F24DAE">
      <w:pPr>
        <w:pStyle w:val="ConsPlusNonformat"/>
        <w:jc w:val="both"/>
      </w:pPr>
      <w:r>
        <w:t xml:space="preserve">             (</w:t>
      </w:r>
      <w:proofErr w:type="gramStart"/>
      <w:r>
        <w:t>указать</w:t>
      </w:r>
      <w:proofErr w:type="gramEnd"/>
      <w:r>
        <w:t xml:space="preserve"> количество или порядок его определения)</w:t>
      </w:r>
    </w:p>
    <w:p w:rsidR="00F24DAE" w:rsidRDefault="00F24DAE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следующей комплектности: _________________________________________.</w:t>
      </w:r>
    </w:p>
    <w:p w:rsidR="00F24DAE" w:rsidRDefault="00F24DAE">
      <w:pPr>
        <w:pStyle w:val="ConsPlusNonformat"/>
        <w:jc w:val="both"/>
      </w:pPr>
    </w:p>
    <w:p w:rsidR="00F24DAE" w:rsidRDefault="00F24DAE">
      <w:pPr>
        <w:pStyle w:val="ConsPlusNonformat"/>
        <w:jc w:val="both"/>
      </w:pPr>
      <w:r>
        <w:t xml:space="preserve">    1.2.2. ___________________________________________________ в количестве</w:t>
      </w:r>
    </w:p>
    <w:p w:rsidR="00F24DAE" w:rsidRDefault="00F24DAE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наименование</w:t>
      </w:r>
      <w:proofErr w:type="gramEnd"/>
      <w:r>
        <w:t xml:space="preserve"> Товара)</w:t>
      </w:r>
    </w:p>
    <w:p w:rsidR="00F24DAE" w:rsidRDefault="00F24DAE">
      <w:pPr>
        <w:pStyle w:val="ConsPlusNonformat"/>
        <w:jc w:val="both"/>
      </w:pPr>
      <w:r>
        <w:t xml:space="preserve">_______________________________________________________________________ </w:t>
      </w:r>
      <w:hyperlink w:anchor="P90" w:history="1">
        <w:r>
          <w:rPr>
            <w:color w:val="0000FF"/>
          </w:rPr>
          <w:t>&lt;2&gt;</w:t>
        </w:r>
      </w:hyperlink>
    </w:p>
    <w:p w:rsidR="00F24DAE" w:rsidRDefault="00F24DAE">
      <w:pPr>
        <w:pStyle w:val="ConsPlusNonformat"/>
        <w:jc w:val="both"/>
      </w:pPr>
      <w:r>
        <w:t xml:space="preserve">            (</w:t>
      </w:r>
      <w:proofErr w:type="gramStart"/>
      <w:r>
        <w:t>указать</w:t>
      </w:r>
      <w:proofErr w:type="gramEnd"/>
      <w:r>
        <w:t xml:space="preserve"> количество или порядок его определения)</w:t>
      </w:r>
    </w:p>
    <w:p w:rsidR="00F24DAE" w:rsidRDefault="00F24DAE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следующей комплектности: _________________________________________.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jc w:val="center"/>
      </w:pPr>
      <w:r>
        <w:t>2. ПЕРЕДАЧА И ПРИНЯТИЕ ТОВАРА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ind w:firstLine="540"/>
        <w:jc w:val="both"/>
      </w:pPr>
      <w:r>
        <w:t>2.1. Продавец передает Покупателю Товар, качество которого должно соответствовать требованиям соответствующих нормативов и технических регламентов, принятых для данного вида Товаров, а также сертификатам соответствия.</w:t>
      </w:r>
    </w:p>
    <w:p w:rsidR="00F24DAE" w:rsidRDefault="00F24DAE">
      <w:pPr>
        <w:pStyle w:val="ConsPlusNormal"/>
        <w:ind w:firstLine="540"/>
        <w:jc w:val="both"/>
      </w:pPr>
      <w:r>
        <w:t>2.2. Товар передается Покупателю в месте нахождения Товара - на складе, расположенном по адресу: _________________________________.</w:t>
      </w:r>
    </w:p>
    <w:p w:rsidR="00F24DAE" w:rsidRDefault="00F24DAE">
      <w:pPr>
        <w:pStyle w:val="ConsPlusNormal"/>
        <w:ind w:firstLine="540"/>
        <w:jc w:val="both"/>
      </w:pPr>
      <w:r>
        <w:t>2.3. Товар должен быть готов к передаче не позднее "___"___________ ____ г.</w:t>
      </w:r>
    </w:p>
    <w:p w:rsidR="00F24DAE" w:rsidRDefault="00F24DAE">
      <w:pPr>
        <w:pStyle w:val="ConsPlusNormal"/>
        <w:ind w:firstLine="540"/>
        <w:jc w:val="both"/>
      </w:pPr>
      <w:r>
        <w:t>2.4. Покупатель своими силами осуществляет погрузку Товара на транспортное средство, а также перевозку Товара к месту нахождения Покупателя.</w:t>
      </w:r>
    </w:p>
    <w:p w:rsidR="00F24DAE" w:rsidRDefault="00F24DAE">
      <w:pPr>
        <w:pStyle w:val="ConsPlusNormal"/>
        <w:ind w:firstLine="540"/>
        <w:jc w:val="both"/>
      </w:pPr>
      <w:r>
        <w:t>2.5. Покупатель при получении Товара на складе Продавца обязан осмотреть Товар, проверить соответствие качества, количества и ассортимента условиям настоящего Договора (</w:t>
      </w:r>
      <w:hyperlink r:id="rId5" w:history="1">
        <w:r>
          <w:rPr>
            <w:color w:val="0000FF"/>
          </w:rPr>
          <w:t>Приложение N</w:t>
        </w:r>
      </w:hyperlink>
      <w:r>
        <w:t xml:space="preserve"> __) и принять Товар.</w:t>
      </w:r>
    </w:p>
    <w:p w:rsidR="00F24DAE" w:rsidRDefault="00F24DAE">
      <w:pPr>
        <w:pStyle w:val="ConsPlusNormal"/>
        <w:ind w:firstLine="540"/>
        <w:jc w:val="both"/>
      </w:pPr>
      <w:r>
        <w:t>Товар принимается Покупателем путем подписания Сторонами акта приема-передачи (</w:t>
      </w:r>
      <w:hyperlink r:id="rId6" w:history="1">
        <w:r>
          <w:rPr>
            <w:color w:val="0000FF"/>
          </w:rPr>
          <w:t>Приложение N</w:t>
        </w:r>
      </w:hyperlink>
      <w:r>
        <w:t xml:space="preserve"> __).</w:t>
      </w:r>
    </w:p>
    <w:p w:rsidR="00F24DAE" w:rsidRDefault="00F24DAE">
      <w:pPr>
        <w:pStyle w:val="ConsPlusNormal"/>
        <w:ind w:firstLine="540"/>
        <w:jc w:val="both"/>
      </w:pPr>
      <w:r>
        <w:t>2.6. Право собственности на Товар, а также риск случайной гибели или повреждения Товара переходит от Продавца к Покупателю с даты подписания акта приема-передачи Товара.</w:t>
      </w:r>
    </w:p>
    <w:p w:rsidR="00F24DAE" w:rsidRDefault="00F24DAE">
      <w:pPr>
        <w:pStyle w:val="ConsPlusNormal"/>
        <w:ind w:firstLine="540"/>
        <w:jc w:val="both"/>
      </w:pPr>
      <w:r>
        <w:t>2.7. В случае передачи Товара ненадлежащего качества Покупатель вправе по своему выбору потребовать:</w:t>
      </w:r>
    </w:p>
    <w:p w:rsidR="00F24DAE" w:rsidRDefault="00F24DAE">
      <w:pPr>
        <w:pStyle w:val="ConsPlusNormal"/>
        <w:ind w:firstLine="540"/>
        <w:jc w:val="both"/>
      </w:pPr>
      <w:r>
        <w:t>2.7.1. Соразмерного уменьшения цены.</w:t>
      </w:r>
    </w:p>
    <w:p w:rsidR="00F24DAE" w:rsidRDefault="00F24DAE">
      <w:pPr>
        <w:pStyle w:val="ConsPlusNormal"/>
        <w:ind w:firstLine="540"/>
        <w:jc w:val="both"/>
      </w:pPr>
      <w:r>
        <w:t>2.7.2. Безвозмездного устранения недостатков в срок не более _______________________.</w:t>
      </w:r>
    </w:p>
    <w:p w:rsidR="00F24DAE" w:rsidRDefault="00F24DAE">
      <w:pPr>
        <w:pStyle w:val="ConsPlusNormal"/>
        <w:ind w:firstLine="540"/>
        <w:jc w:val="both"/>
      </w:pPr>
      <w:r>
        <w:t>2.7.3. Возмещения своих расходов на устранение недостатков Товара.</w:t>
      </w:r>
    </w:p>
    <w:p w:rsidR="00F24DAE" w:rsidRDefault="00F24DAE">
      <w:pPr>
        <w:pStyle w:val="ConsPlusNormal"/>
        <w:ind w:firstLine="540"/>
        <w:jc w:val="both"/>
      </w:pPr>
      <w:r>
        <w:lastRenderedPageBreak/>
        <w:t>2.8.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F24DAE" w:rsidRDefault="00F24DAE">
      <w:pPr>
        <w:pStyle w:val="ConsPlusNormal"/>
        <w:ind w:firstLine="540"/>
        <w:jc w:val="both"/>
      </w:pPr>
      <w:r>
        <w:t>2.8.1. Отказаться от исполнения Договора и потребовать возврата уплаченной цены.</w:t>
      </w:r>
    </w:p>
    <w:p w:rsidR="00F24DAE" w:rsidRDefault="00F24DAE">
      <w:pPr>
        <w:pStyle w:val="ConsPlusNormal"/>
        <w:ind w:firstLine="540"/>
        <w:jc w:val="both"/>
      </w:pPr>
      <w:r>
        <w:t>2.8.2. Потребовать замены Товара ненадлежащего качества Товаром, соответствующим Договору.</w:t>
      </w:r>
    </w:p>
    <w:p w:rsidR="00F24DAE" w:rsidRDefault="00F24DAE">
      <w:pPr>
        <w:pStyle w:val="ConsPlusNormal"/>
        <w:ind w:firstLine="540"/>
        <w:jc w:val="both"/>
      </w:pPr>
      <w:r>
        <w:t xml:space="preserve">2.9. Если Продавец передал Покупателю в нарушение </w:t>
      </w:r>
      <w:hyperlink w:anchor="P25" w:history="1">
        <w:r>
          <w:rPr>
            <w:color w:val="0000FF"/>
          </w:rPr>
          <w:t>п. 1.2</w:t>
        </w:r>
      </w:hyperlink>
      <w:r>
        <w:t xml:space="preserve"> настоящего Договора меньшее количество Товара, Покупатель вправе либо потребовать передать недостающее количество Товара, либо отказаться от переданного Товара и от его оплаты, а если Товар оплачен, потребовать возврата уплаченной денежной суммы.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jc w:val="center"/>
      </w:pPr>
      <w:r>
        <w:t>3. ЦЕНА ДОГОВОРА И ПОРЯДОК РАСЧЕТОВ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nformat"/>
        <w:jc w:val="both"/>
      </w:pPr>
      <w:r>
        <w:t xml:space="preserve">    3.1. Цена Товара, передаваемого по настоящему Договору, составляет:</w:t>
      </w:r>
    </w:p>
    <w:p w:rsidR="00F24DAE" w:rsidRDefault="00F24DAE">
      <w:pPr>
        <w:pStyle w:val="ConsPlusNonformat"/>
        <w:jc w:val="both"/>
      </w:pPr>
      <w:r>
        <w:t xml:space="preserve">    - _______________________________ - ________ (________________) рублей;</w:t>
      </w:r>
    </w:p>
    <w:p w:rsidR="00F24DAE" w:rsidRDefault="00F24DAE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 xml:space="preserve"> Товара)</w:t>
      </w:r>
    </w:p>
    <w:p w:rsidR="00F24DAE" w:rsidRDefault="00F24DAE">
      <w:pPr>
        <w:pStyle w:val="ConsPlusNonformat"/>
        <w:jc w:val="both"/>
      </w:pPr>
      <w:r>
        <w:t xml:space="preserve">    - _______________________________ - ________ (________________) рублей.</w:t>
      </w:r>
    </w:p>
    <w:p w:rsidR="00F24DAE" w:rsidRDefault="00F24DAE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 xml:space="preserve"> Товара)</w:t>
      </w:r>
    </w:p>
    <w:p w:rsidR="00F24DAE" w:rsidRDefault="00F24DAE">
      <w:pPr>
        <w:pStyle w:val="ConsPlusNormal"/>
        <w:ind w:firstLine="540"/>
        <w:jc w:val="both"/>
      </w:pPr>
      <w:bookmarkStart w:id="2" w:name="P63"/>
      <w:bookmarkEnd w:id="2"/>
      <w:r>
        <w:t>3.2. Цена Договора составляет ______ (______________) рублей.</w:t>
      </w:r>
    </w:p>
    <w:p w:rsidR="00F24DAE" w:rsidRDefault="00F24DAE">
      <w:pPr>
        <w:pStyle w:val="ConsPlusNormal"/>
        <w:ind w:firstLine="540"/>
        <w:jc w:val="both"/>
      </w:pPr>
      <w:r>
        <w:t xml:space="preserve">3.3. Покупатель уплачивает цену Договора, указанную в </w:t>
      </w:r>
      <w:hyperlink w:anchor="P63" w:history="1">
        <w:r>
          <w:rPr>
            <w:color w:val="0000FF"/>
          </w:rPr>
          <w:t>п. 3.2</w:t>
        </w:r>
      </w:hyperlink>
      <w:r>
        <w:t xml:space="preserve"> настоящего Договора, при получении Товара у Продавца.</w:t>
      </w:r>
    </w:p>
    <w:p w:rsidR="00F24DAE" w:rsidRDefault="00F24DAE">
      <w:pPr>
        <w:pStyle w:val="ConsPlusNormal"/>
        <w:ind w:firstLine="540"/>
        <w:jc w:val="both"/>
      </w:pPr>
      <w:r>
        <w:t>3.4. Цена Договора уплачивается путем передачи Покупателем наличных денежных средств Продавцу.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jc w:val="center"/>
      </w:pPr>
      <w:r>
        <w:t>4. ПРОЧИЕ УСЛОВИЯ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ind w:firstLine="540"/>
        <w:jc w:val="both"/>
      </w:pPr>
      <w:r>
        <w:t>4.1. Настоящий Договор вступает в силу с даты его подписания Сторонами и действует до момента исполнения Сторонами всех обязательств по нему.</w:t>
      </w:r>
    </w:p>
    <w:p w:rsidR="00F24DAE" w:rsidRDefault="00F24DAE">
      <w:pPr>
        <w:pStyle w:val="ConsPlusNormal"/>
        <w:ind w:firstLine="540"/>
        <w:jc w:val="both"/>
      </w:pPr>
      <w:r>
        <w:t xml:space="preserve">4.2. Все споры по настоящему Договору разрешаются путем переговоров между Сторонами, а при </w:t>
      </w:r>
      <w:proofErr w:type="spellStart"/>
      <w:r>
        <w:t>недостижении</w:t>
      </w:r>
      <w:proofErr w:type="spellEnd"/>
      <w:r>
        <w:t xml:space="preserve"> соглашения - в судебном порядке в соответствии с законодательством Российской Федерации.</w:t>
      </w:r>
    </w:p>
    <w:p w:rsidR="00F24DAE" w:rsidRDefault="00F24DAE">
      <w:pPr>
        <w:pStyle w:val="ConsPlusNormal"/>
        <w:ind w:firstLine="540"/>
        <w:jc w:val="both"/>
      </w:pPr>
      <w:r>
        <w:t>4.3. Любые изменения и дополнения к настоящему Договору должны быть составлены в письменной форме и подписаны обеими Сторонами.</w:t>
      </w:r>
    </w:p>
    <w:p w:rsidR="00F24DAE" w:rsidRDefault="00F24DAE">
      <w:pPr>
        <w:pStyle w:val="ConsPlusNormal"/>
        <w:ind w:firstLine="540"/>
        <w:jc w:val="both"/>
      </w:pPr>
      <w:r>
        <w:t>4.4. За неисполнение или ненадлежащее исполнение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F24DAE" w:rsidRDefault="00F24DAE">
      <w:pPr>
        <w:pStyle w:val="ConsPlusNormal"/>
        <w:ind w:firstLine="540"/>
        <w:jc w:val="both"/>
      </w:pPr>
      <w:r>
        <w:t>4.5.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24DAE" w:rsidRDefault="00F24DAE">
      <w:pPr>
        <w:pStyle w:val="ConsPlusNormal"/>
        <w:ind w:firstLine="540"/>
        <w:jc w:val="both"/>
      </w:pPr>
      <w:r>
        <w:t>4.6. Настоящий Договор составлен в двух экземплярах, по одному для каждой из Сторон.</w:t>
      </w:r>
    </w:p>
    <w:p w:rsidR="00F24DAE" w:rsidRDefault="00F24DAE">
      <w:pPr>
        <w:pStyle w:val="ConsPlusNormal"/>
        <w:ind w:firstLine="540"/>
        <w:jc w:val="both"/>
      </w:pPr>
      <w:r>
        <w:t>4.7. Неотъемлемой частью настоящего Договора являются приложения:</w:t>
      </w:r>
    </w:p>
    <w:p w:rsidR="00F24DAE" w:rsidRDefault="00F24DAE">
      <w:pPr>
        <w:pStyle w:val="ConsPlusNormal"/>
        <w:ind w:firstLine="540"/>
        <w:jc w:val="both"/>
      </w:pPr>
      <w:r>
        <w:t xml:space="preserve">4.7.1. </w:t>
      </w:r>
      <w:hyperlink r:id="rId7" w:history="1">
        <w:r>
          <w:rPr>
            <w:color w:val="0000FF"/>
          </w:rPr>
          <w:t>Приложение N</w:t>
        </w:r>
      </w:hyperlink>
      <w:r>
        <w:t xml:space="preserve"> ___ - Ассортимент и количество товара.</w:t>
      </w:r>
    </w:p>
    <w:p w:rsidR="00F24DAE" w:rsidRDefault="00F24DAE">
      <w:pPr>
        <w:pStyle w:val="ConsPlusNormal"/>
        <w:ind w:firstLine="540"/>
        <w:jc w:val="both"/>
      </w:pPr>
      <w:r>
        <w:t xml:space="preserve">4.7.2. </w:t>
      </w:r>
      <w:hyperlink r:id="rId8" w:history="1">
        <w:r>
          <w:rPr>
            <w:color w:val="0000FF"/>
          </w:rPr>
          <w:t>Приложение N</w:t>
        </w:r>
      </w:hyperlink>
      <w:r>
        <w:t xml:space="preserve"> ___ - Акт приема - передачи товара.</w:t>
      </w:r>
    </w:p>
    <w:p w:rsidR="00F24DAE" w:rsidRDefault="00F24DAE">
      <w:pPr>
        <w:pStyle w:val="ConsPlusNormal"/>
        <w:ind w:firstLine="540"/>
        <w:jc w:val="both"/>
      </w:pPr>
      <w:r>
        <w:t>4.7.3. __________________________________.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jc w:val="center"/>
      </w:pPr>
      <w:r>
        <w:t>5. ПОДПИСИ СТОРОН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nformat"/>
        <w:jc w:val="both"/>
      </w:pPr>
      <w:r>
        <w:t xml:space="preserve">           </w:t>
      </w:r>
      <w:proofErr w:type="gramStart"/>
      <w:r>
        <w:t xml:space="preserve">Продавец:   </w:t>
      </w:r>
      <w:proofErr w:type="gramEnd"/>
      <w:r>
        <w:t xml:space="preserve">                           Покупатель:</w:t>
      </w:r>
    </w:p>
    <w:p w:rsidR="00F24DAE" w:rsidRDefault="00F24DAE">
      <w:pPr>
        <w:pStyle w:val="ConsPlusNonformat"/>
        <w:jc w:val="both"/>
      </w:pPr>
    </w:p>
    <w:p w:rsidR="00F24DAE" w:rsidRDefault="00F24DAE">
      <w:pPr>
        <w:pStyle w:val="ConsPlusNonformat"/>
        <w:jc w:val="both"/>
      </w:pPr>
      <w:r>
        <w:t xml:space="preserve">   ____________/________________/         ____________/__________________/</w:t>
      </w:r>
    </w:p>
    <w:p w:rsidR="00F24DAE" w:rsidRDefault="00F24DAE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(Ф.И.О.)  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ind w:firstLine="540"/>
        <w:jc w:val="both"/>
      </w:pPr>
      <w:r>
        <w:t>--------------------------------</w:t>
      </w:r>
    </w:p>
    <w:p w:rsidR="00F24DAE" w:rsidRDefault="00F24DAE">
      <w:pPr>
        <w:pStyle w:val="ConsPlusNormal"/>
        <w:ind w:firstLine="540"/>
        <w:jc w:val="both"/>
      </w:pPr>
      <w:r>
        <w:t>Информация к сведению:</w:t>
      </w:r>
    </w:p>
    <w:p w:rsidR="00F24DAE" w:rsidRDefault="00F24DAE">
      <w:pPr>
        <w:pStyle w:val="ConsPlusNormal"/>
        <w:ind w:firstLine="540"/>
        <w:jc w:val="both"/>
      </w:pPr>
      <w:bookmarkStart w:id="3" w:name="P89"/>
      <w:bookmarkEnd w:id="3"/>
      <w:r>
        <w:t xml:space="preserve">&lt;1&gt; Согласно </w:t>
      </w:r>
      <w:hyperlink r:id="rId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п. 1 ст. 432</w:t>
        </w:r>
      </w:hyperlink>
      <w:r>
        <w:t xml:space="preserve"> Гражданского кодекса Российской Федерации договор </w:t>
      </w:r>
      <w:r>
        <w:lastRenderedPageBreak/>
        <w:t>считается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договора.</w:t>
      </w:r>
    </w:p>
    <w:p w:rsidR="00F24DAE" w:rsidRDefault="00F24DAE">
      <w:pPr>
        <w:pStyle w:val="ConsPlusNormal"/>
        <w:ind w:firstLine="540"/>
        <w:jc w:val="both"/>
      </w:pPr>
      <w:bookmarkStart w:id="4" w:name="P90"/>
      <w:bookmarkEnd w:id="4"/>
      <w:r>
        <w:t xml:space="preserve">&lt;2&gt; В соответствии с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432</w:t>
        </w:r>
      </w:hyperlink>
      <w:r>
        <w:t xml:space="preserve"> Гражданского кодекса Российской Федерации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F24DAE" w:rsidRDefault="00F24DAE">
      <w:pPr>
        <w:pStyle w:val="ConsPlusNormal"/>
        <w:ind w:firstLine="540"/>
        <w:jc w:val="both"/>
      </w:pPr>
      <w:r>
        <w:t xml:space="preserve">В силу </w:t>
      </w:r>
      <w:hyperlink r:id="rId11" w:history="1">
        <w:r>
          <w:rPr>
            <w:color w:val="0000FF"/>
          </w:rPr>
          <w:t>п. 3 ст. 455</w:t>
        </w:r>
      </w:hyperlink>
      <w:r>
        <w:t xml:space="preserve"> Гражданского кодекса Российской Федерации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 w:rsidR="00F24DAE" w:rsidRDefault="00F24DAE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ст. 465</w:t>
        </w:r>
      </w:hyperlink>
      <w:r>
        <w:t xml:space="preserve"> Гражданского кодекса Российской Федерации количество товара, подлежащего передаче покупателю, предусматривается договором купли-продажи в соответствующих единицах измерения или в денежном выражении. Условие о количестве товара может быть согласовано путем установления в договоре порядка его определения.</w:t>
      </w:r>
    </w:p>
    <w:p w:rsidR="00F24DAE" w:rsidRDefault="00F24DAE">
      <w:pPr>
        <w:pStyle w:val="ConsPlusNormal"/>
        <w:ind w:firstLine="540"/>
        <w:jc w:val="both"/>
      </w:pPr>
      <w:r>
        <w:t>Если договор купли-продажи не позволяет определить количество подлежащего передаче товара, договор не считается заключенным.</w:t>
      </w: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jc w:val="both"/>
      </w:pPr>
    </w:p>
    <w:p w:rsidR="00F24DAE" w:rsidRDefault="00F24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38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AE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276F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2C89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4E74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8759A"/>
    <w:rsid w:val="00394F42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E19"/>
    <w:rsid w:val="006E7F23"/>
    <w:rsid w:val="006F324B"/>
    <w:rsid w:val="006F4200"/>
    <w:rsid w:val="006F470D"/>
    <w:rsid w:val="006F7478"/>
    <w:rsid w:val="00700C35"/>
    <w:rsid w:val="00703803"/>
    <w:rsid w:val="00704417"/>
    <w:rsid w:val="00716837"/>
    <w:rsid w:val="00717A75"/>
    <w:rsid w:val="00730336"/>
    <w:rsid w:val="00740928"/>
    <w:rsid w:val="00745F86"/>
    <w:rsid w:val="0075004C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D9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35A97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124E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C9B"/>
    <w:rsid w:val="00BC52BC"/>
    <w:rsid w:val="00BD1FF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C5B63"/>
    <w:rsid w:val="00DD163B"/>
    <w:rsid w:val="00DD600C"/>
    <w:rsid w:val="00DD6E5F"/>
    <w:rsid w:val="00DE03D1"/>
    <w:rsid w:val="00DE2DDA"/>
    <w:rsid w:val="00DE59E8"/>
    <w:rsid w:val="00DE73E0"/>
    <w:rsid w:val="00DF241B"/>
    <w:rsid w:val="00DF7489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4DAE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CF7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EC068-1C4B-4E39-919B-952B10C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4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EB43979EA84F750F4BD0E4983E1E52EEC92976C85CF14E78D16D0z5m3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3EB43979EA84F750F4BD0E4983E1E52DE4949838D2CD45B283z1m3L" TargetMode="External"/><Relationship Id="rId12" Type="http://schemas.openxmlformats.org/officeDocument/2006/relationships/hyperlink" Target="consultantplus://offline/ref=443EB43979EA84F750F4A10E4E83E1E52EE49F916B88921EEFD41AD254924B9FD8E326C44E6B2696zCm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3EB43979EA84F750F4BD0E4983E1E52EEC92976C85CF14E78D16D0z5m3L" TargetMode="External"/><Relationship Id="rId11" Type="http://schemas.openxmlformats.org/officeDocument/2006/relationships/hyperlink" Target="consultantplus://offline/ref=443EB43979EA84F750F4A10E4E83E1E52EE49F916B88921EEFD41AD254924B9FD8E326C44E6B2692zCm2L" TargetMode="External"/><Relationship Id="rId5" Type="http://schemas.openxmlformats.org/officeDocument/2006/relationships/hyperlink" Target="consultantplus://offline/ref=443EB43979EA84F750F4BD0E4983E1E52DE4949838D2CD45B283z1m3L" TargetMode="External"/><Relationship Id="rId10" Type="http://schemas.openxmlformats.org/officeDocument/2006/relationships/hyperlink" Target="consultantplus://offline/ref=443EB43979EA84F750F4A10E4E83E1E52DED979A6689921EEFD41AD254924B9FD8E326C44E692696zCmBL" TargetMode="External"/><Relationship Id="rId4" Type="http://schemas.openxmlformats.org/officeDocument/2006/relationships/hyperlink" Target="consultantplus://offline/ref=443EB43979EA84F750F4A10E4E83E1E52EE49F916B88921EEFD41AD254924B9FD8E326C44E6B2692zCmAL" TargetMode="External"/><Relationship Id="rId9" Type="http://schemas.openxmlformats.org/officeDocument/2006/relationships/hyperlink" Target="consultantplus://offline/ref=443EB43979EA84F750F4A10E4E83E1E52DED979A6689921EEFD41AD254924B9FD8E326C44E692697zCm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2017-12-23T11:38:00Z</dcterms:created>
  <dcterms:modified xsi:type="dcterms:W3CDTF">2017-12-23T11:39:00Z</dcterms:modified>
</cp:coreProperties>
</file>