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0F" w:rsidRDefault="004D240F">
      <w:pPr>
        <w:pStyle w:val="ConsPlusNonformat"/>
        <w:jc w:val="both"/>
      </w:pPr>
      <w:r>
        <w:t xml:space="preserve">                                      В инспекцию ФНС России N ____________</w:t>
      </w: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по</w:t>
      </w:r>
      <w:proofErr w:type="gramEnd"/>
      <w:r>
        <w:t xml:space="preserve"> __________________________________</w:t>
      </w: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______________________________</w:t>
      </w:r>
    </w:p>
    <w:p w:rsidR="004D240F" w:rsidRDefault="004D240F">
      <w:pPr>
        <w:pStyle w:val="ConsPlusNonformat"/>
        <w:jc w:val="both"/>
      </w:pP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4D240F" w:rsidRDefault="004D240F">
      <w:pPr>
        <w:pStyle w:val="ConsPlusNonformat"/>
        <w:jc w:val="both"/>
      </w:pPr>
      <w:r>
        <w:t xml:space="preserve">                                                 (Ф.И.О. налогоплательщика)</w:t>
      </w: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_____________________________,</w:t>
      </w: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телефон</w:t>
      </w:r>
      <w:proofErr w:type="gramEnd"/>
      <w:r>
        <w:t>: ___________, факс: ________,</w:t>
      </w:r>
    </w:p>
    <w:p w:rsidR="004D240F" w:rsidRDefault="004D240F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</w:t>
      </w:r>
    </w:p>
    <w:p w:rsidR="004D240F" w:rsidRDefault="004D240F">
      <w:pPr>
        <w:pStyle w:val="ConsPlusNonformat"/>
        <w:jc w:val="both"/>
      </w:pPr>
      <w:r>
        <w:t xml:space="preserve">                                      ИНН _________________________________</w:t>
      </w:r>
    </w:p>
    <w:p w:rsidR="004D240F" w:rsidRDefault="004D240F">
      <w:pPr>
        <w:pStyle w:val="ConsPlusNormal"/>
        <w:jc w:val="center"/>
      </w:pPr>
    </w:p>
    <w:p w:rsidR="004D240F" w:rsidRDefault="004D240F">
      <w:pPr>
        <w:pStyle w:val="ConsPlusNormal"/>
        <w:jc w:val="center"/>
      </w:pPr>
      <w:r>
        <w:t>Заявление</w:t>
      </w:r>
    </w:p>
    <w:p w:rsidR="004D240F" w:rsidRDefault="004D240F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предоставлении имущественного налогового вычета</w:t>
      </w:r>
    </w:p>
    <w:p w:rsidR="004D240F" w:rsidRDefault="004D240F">
      <w:pPr>
        <w:pStyle w:val="ConsPlusNormal"/>
        <w:jc w:val="center"/>
      </w:pPr>
      <w:proofErr w:type="gramStart"/>
      <w:r>
        <w:t>в</w:t>
      </w:r>
      <w:proofErr w:type="gramEnd"/>
      <w:r>
        <w:t xml:space="preserve"> связи с продажей имущества, находящегося в собственности</w:t>
      </w:r>
    </w:p>
    <w:p w:rsidR="004D240F" w:rsidRDefault="004D240F">
      <w:pPr>
        <w:pStyle w:val="ConsPlusNormal"/>
        <w:jc w:val="center"/>
      </w:pPr>
      <w:proofErr w:type="gramStart"/>
      <w:r>
        <w:t>менее</w:t>
      </w:r>
      <w:proofErr w:type="gramEnd"/>
      <w:r>
        <w:t xml:space="preserve"> 3-х лет, доли (ее части) в уставном капитале</w:t>
      </w:r>
    </w:p>
    <w:p w:rsidR="004D240F" w:rsidRDefault="004D240F">
      <w:pPr>
        <w:pStyle w:val="ConsPlusNormal"/>
        <w:jc w:val="center"/>
      </w:pPr>
      <w:proofErr w:type="gramStart"/>
      <w:r>
        <w:t>организации</w:t>
      </w:r>
      <w:proofErr w:type="gramEnd"/>
      <w:r>
        <w:t>, при уступке прав требования по договору</w:t>
      </w:r>
    </w:p>
    <w:p w:rsidR="004D240F" w:rsidRDefault="004D240F">
      <w:pPr>
        <w:pStyle w:val="ConsPlusNormal"/>
        <w:jc w:val="center"/>
      </w:pPr>
      <w:proofErr w:type="gramStart"/>
      <w:r>
        <w:t>участия</w:t>
      </w:r>
      <w:proofErr w:type="gramEnd"/>
      <w:r>
        <w:t xml:space="preserve"> в долевом строительстве (по договору инвестирования</w:t>
      </w:r>
    </w:p>
    <w:p w:rsidR="004D240F" w:rsidRDefault="004D240F">
      <w:pPr>
        <w:pStyle w:val="ConsPlusNormal"/>
        <w:jc w:val="center"/>
      </w:pPr>
      <w:proofErr w:type="gramStart"/>
      <w:r>
        <w:t>долевого</w:t>
      </w:r>
      <w:proofErr w:type="gramEnd"/>
      <w:r>
        <w:t xml:space="preserve"> строительства или по иному договору, связанному</w:t>
      </w:r>
    </w:p>
    <w:p w:rsidR="004D240F" w:rsidRDefault="004D240F">
      <w:pPr>
        <w:pStyle w:val="ConsPlusNormal"/>
        <w:jc w:val="center"/>
      </w:pPr>
      <w:proofErr w:type="gramStart"/>
      <w:r>
        <w:t>с</w:t>
      </w:r>
      <w:proofErr w:type="gramEnd"/>
      <w:r>
        <w:t xml:space="preserve"> долевым строительством)</w:t>
      </w:r>
    </w:p>
    <w:p w:rsidR="004D240F" w:rsidRDefault="004D240F">
      <w:pPr>
        <w:pStyle w:val="ConsPlusNormal"/>
        <w:ind w:firstLine="540"/>
        <w:jc w:val="both"/>
      </w:pPr>
    </w:p>
    <w:p w:rsidR="004D240F" w:rsidRDefault="004D240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ч. 1 ст. 220</w:t>
        </w:r>
      </w:hyperlink>
      <w:r>
        <w:t xml:space="preserve"> Налогового кодекса Российской Федерации прошу предоставить мне имущественный налоговый вычет по налогу на доходы физических лиц, заявленный в декларации </w:t>
      </w:r>
      <w:hyperlink w:anchor="P36" w:history="1">
        <w:r>
          <w:rPr>
            <w:color w:val="0000FF"/>
          </w:rPr>
          <w:t>&lt;1&gt;</w:t>
        </w:r>
      </w:hyperlink>
      <w:r>
        <w:t xml:space="preserve"> по доходам, полученным в _______ году, в сумме _________ (_________) рублей в связи с продажей:</w:t>
      </w:r>
    </w:p>
    <w:p w:rsidR="004D240F" w:rsidRDefault="004D240F">
      <w:pPr>
        <w:pStyle w:val="ConsPlusNormal"/>
        <w:ind w:firstLine="540"/>
        <w:jc w:val="both"/>
      </w:pPr>
      <w:proofErr w:type="gramStart"/>
      <w:r>
        <w:t>вариант</w:t>
      </w:r>
      <w:proofErr w:type="gramEnd"/>
      <w:r>
        <w:t xml:space="preserve"> 1: имущества - ___________________________, находящегося в собственности менее 3-х лет;</w:t>
      </w:r>
    </w:p>
    <w:p w:rsidR="004D240F" w:rsidRDefault="004D240F">
      <w:pPr>
        <w:pStyle w:val="ConsPlusNormal"/>
        <w:ind w:firstLine="540"/>
        <w:jc w:val="both"/>
      </w:pPr>
      <w:proofErr w:type="gramStart"/>
      <w:r>
        <w:t>вариант</w:t>
      </w:r>
      <w:proofErr w:type="gramEnd"/>
      <w:r>
        <w:t xml:space="preserve"> 2: доли (ее части) в уставном капитале организации;</w:t>
      </w:r>
    </w:p>
    <w:p w:rsidR="004D240F" w:rsidRDefault="004D240F">
      <w:pPr>
        <w:pStyle w:val="ConsPlusNormal"/>
        <w:ind w:firstLine="540"/>
        <w:jc w:val="both"/>
      </w:pPr>
      <w:proofErr w:type="gramStart"/>
      <w:r>
        <w:t>вариант</w:t>
      </w:r>
      <w:proofErr w:type="gramEnd"/>
      <w:r>
        <w:t xml:space="preserve"> 3: при уступке прав требования по договору участия в долевом строительстве (по договору инвестирования долевого строительства или по иному договору, связанному с долевым строительством).</w:t>
      </w:r>
    </w:p>
    <w:p w:rsidR="004D240F" w:rsidRDefault="004D240F">
      <w:pPr>
        <w:pStyle w:val="ConsPlusNormal"/>
        <w:ind w:firstLine="540"/>
        <w:jc w:val="both"/>
      </w:pPr>
      <w:r>
        <w:t>Документы, подтверждающие право на вычет, прилагаются.</w:t>
      </w:r>
    </w:p>
    <w:p w:rsidR="004D240F" w:rsidRDefault="004D240F">
      <w:pPr>
        <w:pStyle w:val="ConsPlusNormal"/>
        <w:ind w:firstLine="540"/>
        <w:jc w:val="both"/>
      </w:pPr>
    </w:p>
    <w:p w:rsidR="004D240F" w:rsidRDefault="004D240F">
      <w:pPr>
        <w:pStyle w:val="ConsPlusNonformat"/>
        <w:jc w:val="both"/>
      </w:pPr>
      <w:r>
        <w:t xml:space="preserve">    "___"________ ____ г. _______________       ___________________________</w:t>
      </w:r>
    </w:p>
    <w:p w:rsidR="004D240F" w:rsidRDefault="004D240F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     (фамилия, инициалы</w:t>
      </w:r>
    </w:p>
    <w:p w:rsidR="004D240F" w:rsidRDefault="004D240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налогоплательщика</w:t>
      </w:r>
      <w:proofErr w:type="gramEnd"/>
      <w:r>
        <w:t>)</w:t>
      </w:r>
    </w:p>
    <w:p w:rsidR="004D240F" w:rsidRDefault="004D240F">
      <w:pPr>
        <w:pStyle w:val="ConsPlusNormal"/>
        <w:ind w:firstLine="540"/>
        <w:jc w:val="both"/>
      </w:pPr>
    </w:p>
    <w:p w:rsidR="004D240F" w:rsidRDefault="004D240F">
      <w:pPr>
        <w:pStyle w:val="ConsPlusNormal"/>
        <w:ind w:firstLine="540"/>
        <w:jc w:val="both"/>
      </w:pPr>
      <w:r>
        <w:t>--------------------------------</w:t>
      </w:r>
    </w:p>
    <w:p w:rsidR="004D240F" w:rsidRDefault="004D240F">
      <w:pPr>
        <w:pStyle w:val="ConsPlusNormal"/>
        <w:ind w:firstLine="540"/>
        <w:jc w:val="both"/>
      </w:pPr>
      <w:r>
        <w:t>Информация для сведения:</w:t>
      </w:r>
    </w:p>
    <w:p w:rsidR="004D240F" w:rsidRDefault="004D240F">
      <w:pPr>
        <w:pStyle w:val="ConsPlusNormal"/>
        <w:ind w:firstLine="540"/>
        <w:jc w:val="both"/>
      </w:pPr>
      <w:bookmarkStart w:id="0" w:name="P36"/>
      <w:bookmarkEnd w:id="0"/>
      <w:r>
        <w:t xml:space="preserve">&lt;1&gt; Для получения имущественных вычетов налогоплательщику необходимо подать декларацию по форме 3-НДФЛ в территориальную налоговую инспекцию. При продаже имущества, срок нахождения которого в собственности составляет менее трех лет, физические лица обязаны отчитаться до 30 апреля года, следующего за годом продажи, в соответствии с </w:t>
      </w:r>
      <w:hyperlink r:id="rId5" w:history="1">
        <w:r>
          <w:rPr>
            <w:color w:val="0000FF"/>
          </w:rPr>
          <w:t>п. 1 ст. 229</w:t>
        </w:r>
      </w:hyperlink>
      <w:r>
        <w:t xml:space="preserve"> Налогового кодекса Российской Федерации.</w:t>
      </w:r>
    </w:p>
    <w:p w:rsidR="004D240F" w:rsidRDefault="004D240F">
      <w:pPr>
        <w:pStyle w:val="ConsPlusNormal"/>
        <w:ind w:firstLine="540"/>
        <w:jc w:val="both"/>
      </w:pPr>
      <w:bookmarkStart w:id="1" w:name="_GoBack"/>
      <w:bookmarkEnd w:id="1"/>
    </w:p>
    <w:sectPr w:rsidR="004D240F" w:rsidSect="00A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F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240F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A18F-E2BC-4B0C-9919-9BC99F5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12DCCFA5D2ECFBC3B0259991BE932D9261A0EA41DC30AE49D48D12C50B38E5E24C5F1DC839L9a0N" TargetMode="External"/><Relationship Id="rId4" Type="http://schemas.openxmlformats.org/officeDocument/2006/relationships/hyperlink" Target="consultantplus://offline/ref=FB12DCCFA5D2ECFBC3B0259991BE932D9261A0EA41DC30AE49D48D12C50B38E5E24C5F11CF34L9a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2017-11-13T13:26:00Z</dcterms:created>
  <dcterms:modified xsi:type="dcterms:W3CDTF">2017-11-13T13:27:00Z</dcterms:modified>
</cp:coreProperties>
</file>