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28" w:rsidRPr="000E7528" w:rsidRDefault="000E7528" w:rsidP="000E7528">
      <w:pPr>
        <w:shd w:val="clear" w:color="auto" w:fill="FFFFFF"/>
        <w:spacing w:after="975" w:line="450" w:lineRule="atLeast"/>
        <w:jc w:val="center"/>
        <w:outlineLvl w:val="1"/>
        <w:rPr>
          <w:rFonts w:ascii="Arial" w:eastAsia="Times New Roman" w:hAnsi="Arial" w:cs="Arial"/>
          <w:caps/>
          <w:color w:val="333333"/>
          <w:spacing w:val="-15"/>
          <w:sz w:val="45"/>
          <w:szCs w:val="45"/>
          <w:lang w:eastAsia="ru-RU"/>
        </w:rPr>
      </w:pPr>
      <w:r w:rsidRPr="000E7528">
        <w:rPr>
          <w:rFonts w:ascii="Arial" w:eastAsia="Times New Roman" w:hAnsi="Arial" w:cs="Arial"/>
          <w:caps/>
          <w:color w:val="333333"/>
          <w:spacing w:val="-15"/>
          <w:sz w:val="45"/>
          <w:szCs w:val="45"/>
          <w:lang w:eastAsia="ru-RU"/>
        </w:rPr>
        <w:t>ДОГО</w:t>
      </w:r>
      <w:bookmarkStart w:id="0" w:name="_GoBack"/>
      <w:bookmarkEnd w:id="0"/>
      <w:r w:rsidRPr="000E7528">
        <w:rPr>
          <w:rFonts w:ascii="Arial" w:eastAsia="Times New Roman" w:hAnsi="Arial" w:cs="Arial"/>
          <w:caps/>
          <w:color w:val="333333"/>
          <w:spacing w:val="-15"/>
          <w:sz w:val="45"/>
          <w:szCs w:val="45"/>
          <w:lang w:eastAsia="ru-RU"/>
        </w:rPr>
        <w:t>ВОР СТРАХОВАНИЯ ИМУЩЕСТВА</w:t>
      </w:r>
    </w:p>
    <w:p w:rsidR="000E7528" w:rsidRPr="000E7528" w:rsidRDefault="000E7528" w:rsidP="000E7528">
      <w:pPr>
        <w:spacing w:after="0" w:line="240" w:lineRule="auto"/>
        <w:rPr>
          <w:rFonts w:ascii="Times New Roman" w:eastAsia="Times New Roman" w:hAnsi="Times New Roman" w:cs="Times New Roman"/>
          <w:sz w:val="24"/>
          <w:szCs w:val="24"/>
          <w:lang w:eastAsia="ru-RU"/>
        </w:rPr>
      </w:pPr>
      <w:r w:rsidRPr="000E7528">
        <w:rPr>
          <w:rFonts w:ascii="Arial" w:eastAsia="Times New Roman" w:hAnsi="Arial" w:cs="Arial"/>
          <w:color w:val="333333"/>
          <w:sz w:val="24"/>
          <w:szCs w:val="24"/>
          <w:shd w:val="clear" w:color="auto" w:fill="FFFFFF"/>
          <w:lang w:eastAsia="ru-RU"/>
        </w:rPr>
        <w:t> в лице</w:t>
      </w:r>
      <w:proofErr w:type="gramStart"/>
      <w:r w:rsidRPr="000E7528">
        <w:rPr>
          <w:rFonts w:ascii="Arial" w:eastAsia="Times New Roman" w:hAnsi="Arial" w:cs="Arial"/>
          <w:color w:val="333333"/>
          <w:sz w:val="24"/>
          <w:szCs w:val="24"/>
          <w:shd w:val="clear" w:color="auto" w:fill="FFFFFF"/>
          <w:lang w:eastAsia="ru-RU"/>
        </w:rPr>
        <w:t> ,</w:t>
      </w:r>
      <w:proofErr w:type="gramEnd"/>
      <w:r w:rsidRPr="000E7528">
        <w:rPr>
          <w:rFonts w:ascii="Arial" w:eastAsia="Times New Roman" w:hAnsi="Arial" w:cs="Arial"/>
          <w:color w:val="333333"/>
          <w:sz w:val="24"/>
          <w:szCs w:val="24"/>
          <w:shd w:val="clear" w:color="auto" w:fill="FFFFFF"/>
          <w:lang w:eastAsia="ru-RU"/>
        </w:rPr>
        <w:t xml:space="preserve"> действующего на основании , именуемый в дальнейшем «</w:t>
      </w:r>
      <w:r w:rsidRPr="000E7528">
        <w:rPr>
          <w:rFonts w:ascii="Arial" w:eastAsia="Times New Roman" w:hAnsi="Arial" w:cs="Arial"/>
          <w:b/>
          <w:bCs/>
          <w:color w:val="333333"/>
          <w:sz w:val="24"/>
          <w:szCs w:val="24"/>
          <w:shd w:val="clear" w:color="auto" w:fill="FFFFFF"/>
          <w:lang w:eastAsia="ru-RU"/>
        </w:rPr>
        <w:t>Страховщик</w:t>
      </w:r>
      <w:r w:rsidRPr="000E7528">
        <w:rPr>
          <w:rFonts w:ascii="Arial" w:eastAsia="Times New Roman" w:hAnsi="Arial" w:cs="Arial"/>
          <w:color w:val="333333"/>
          <w:sz w:val="24"/>
          <w:szCs w:val="24"/>
          <w:shd w:val="clear" w:color="auto" w:fill="FFFFFF"/>
          <w:lang w:eastAsia="ru-RU"/>
        </w:rPr>
        <w:t>», с одной стороны, и гр. , паспорт: серия , № , выданный , проживающий по адресу: , именуемый в дальнейшем «</w:t>
      </w:r>
      <w:r w:rsidRPr="000E7528">
        <w:rPr>
          <w:rFonts w:ascii="Arial" w:eastAsia="Times New Roman" w:hAnsi="Arial" w:cs="Arial"/>
          <w:b/>
          <w:bCs/>
          <w:color w:val="333333"/>
          <w:sz w:val="24"/>
          <w:szCs w:val="24"/>
          <w:shd w:val="clear" w:color="auto" w:fill="FFFFFF"/>
          <w:lang w:eastAsia="ru-RU"/>
        </w:rPr>
        <w:t>Страхователь</w:t>
      </w:r>
      <w:r w:rsidRPr="000E7528">
        <w:rPr>
          <w:rFonts w:ascii="Arial" w:eastAsia="Times New Roman" w:hAnsi="Arial" w:cs="Arial"/>
          <w:color w:val="333333"/>
          <w:sz w:val="24"/>
          <w:szCs w:val="24"/>
          <w:shd w:val="clear" w:color="auto" w:fill="FFFFFF"/>
          <w:lang w:eastAsia="ru-RU"/>
        </w:rPr>
        <w:t>», с другой стороны, именуемые в дальнейшем «Стороны», заключили настоящий договор, в дальнейшем «</w:t>
      </w:r>
      <w:r w:rsidRPr="000E7528">
        <w:rPr>
          <w:rFonts w:ascii="Arial" w:eastAsia="Times New Roman" w:hAnsi="Arial" w:cs="Arial"/>
          <w:b/>
          <w:bCs/>
          <w:color w:val="333333"/>
          <w:sz w:val="24"/>
          <w:szCs w:val="24"/>
          <w:shd w:val="clear" w:color="auto" w:fill="FFFFFF"/>
          <w:lang w:eastAsia="ru-RU"/>
        </w:rPr>
        <w:t>Договор</w:t>
      </w:r>
      <w:r w:rsidRPr="000E7528">
        <w:rPr>
          <w:rFonts w:ascii="Arial" w:eastAsia="Times New Roman" w:hAnsi="Arial" w:cs="Arial"/>
          <w:color w:val="333333"/>
          <w:sz w:val="24"/>
          <w:szCs w:val="24"/>
          <w:shd w:val="clear" w:color="auto" w:fill="FFFFFF"/>
          <w:lang w:eastAsia="ru-RU"/>
        </w:rPr>
        <w:t>», о нижеследующем:</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1. ПРЕДМЕТ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1.1. </w:t>
      </w:r>
      <w:proofErr w:type="gramStart"/>
      <w:r w:rsidRPr="000E7528">
        <w:rPr>
          <w:rFonts w:ascii="Arial" w:eastAsia="Times New Roman" w:hAnsi="Arial" w:cs="Arial"/>
          <w:color w:val="333333"/>
          <w:sz w:val="24"/>
          <w:szCs w:val="24"/>
          <w:lang w:eastAsia="ru-RU"/>
        </w:rPr>
        <w:t>Согласно настоящему договору Страховщик обязуется при наступлении одного из обусловленных в договоре страховых случаев, повлекших утрату, гибель,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уплатить страховую премию в размере  рублей в порядке и в сроки, предусмотренные договором.</w:t>
      </w:r>
      <w:proofErr w:type="gramEnd"/>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1.2. Объектом страхования является следующее Застрахованное имущество: .</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2. ПРАВА И ОБЯЗАННОСТИ СТОРОН</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 Страховыми случаями по настоящему договору признаются следующие события:</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E7528">
        <w:rPr>
          <w:rFonts w:ascii="Arial" w:eastAsia="Times New Roman" w:hAnsi="Arial" w:cs="Arial"/>
          <w:color w:val="333333"/>
          <w:sz w:val="24"/>
          <w:szCs w:val="24"/>
          <w:lang w:eastAsia="ru-RU"/>
        </w:rPr>
        <w:t>пожар (случайное возникновение и распространение огня по предмету, внутри предмета или с предмета на предмет), удар молнии, взрыв газа;</w:t>
      </w:r>
      <w:proofErr w:type="gramEnd"/>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обвал, оползень, буря, вихрь, ураган, град, ливень, паводок, цунами, сель;</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падение летательных объектов или их обломков и иных предметов;</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взрыв котлов, топливохранилищ и </w:t>
      </w:r>
      <w:proofErr w:type="spellStart"/>
      <w:r w:rsidRPr="000E7528">
        <w:rPr>
          <w:rFonts w:ascii="Arial" w:eastAsia="Times New Roman" w:hAnsi="Arial" w:cs="Arial"/>
          <w:color w:val="333333"/>
          <w:sz w:val="24"/>
          <w:szCs w:val="24"/>
          <w:lang w:eastAsia="ru-RU"/>
        </w:rPr>
        <w:t>топливопроводов</w:t>
      </w:r>
      <w:proofErr w:type="spellEnd"/>
      <w:r w:rsidRPr="000E7528">
        <w:rPr>
          <w:rFonts w:ascii="Arial" w:eastAsia="Times New Roman" w:hAnsi="Arial" w:cs="Arial"/>
          <w:color w:val="333333"/>
          <w:sz w:val="24"/>
          <w:szCs w:val="24"/>
          <w:lang w:eastAsia="ru-RU"/>
        </w:rPr>
        <w:t>, машин, аппаратов;</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аварии водопроводных, отопительных и канализационных систем;</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столкновение, наезд, удар, падение, опрокидывание;</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E7528">
        <w:rPr>
          <w:rFonts w:ascii="Arial" w:eastAsia="Times New Roman" w:hAnsi="Arial" w:cs="Arial"/>
          <w:color w:val="333333"/>
          <w:sz w:val="24"/>
          <w:szCs w:val="24"/>
          <w:lang w:eastAsia="ru-RU"/>
        </w:rPr>
        <w:t>необычные для данной местности выход подпочвенных вод, оседание и просадка грунта, продолжительность дождей и обильный снегопад;</w:t>
      </w:r>
      <w:proofErr w:type="gramEnd"/>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проникновение воды из соседних чужих помещений;</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непреднамеренный бой стекол;</w:t>
      </w:r>
    </w:p>
    <w:p w:rsidR="000E7528" w:rsidRPr="000E7528" w:rsidRDefault="000E7528" w:rsidP="000E752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кража </w:t>
      </w:r>
      <w:proofErr w:type="gramStart"/>
      <w:r w:rsidRPr="000E7528">
        <w:rPr>
          <w:rFonts w:ascii="Arial" w:eastAsia="Times New Roman" w:hAnsi="Arial" w:cs="Arial"/>
          <w:color w:val="333333"/>
          <w:sz w:val="24"/>
          <w:szCs w:val="24"/>
          <w:lang w:eastAsia="ru-RU"/>
        </w:rPr>
        <w:t>со</w:t>
      </w:r>
      <w:proofErr w:type="gramEnd"/>
      <w:r w:rsidRPr="000E7528">
        <w:rPr>
          <w:rFonts w:ascii="Arial" w:eastAsia="Times New Roman" w:hAnsi="Arial" w:cs="Arial"/>
          <w:color w:val="333333"/>
          <w:sz w:val="24"/>
          <w:szCs w:val="24"/>
          <w:lang w:eastAsia="ru-RU"/>
        </w:rPr>
        <w:t xml:space="preserve"> взломом, грабеж, разбой.</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2.2. События, предусмотренные в п.2.1 настоящего договора, не признаются страховыми случаями, если они наступили:</w:t>
      </w:r>
    </w:p>
    <w:p w:rsidR="000E7528" w:rsidRPr="000E7528" w:rsidRDefault="000E7528" w:rsidP="000E752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в результате совершения Страхователем умышленного деяния (действия или бездействия), повлекшего наступление страхового случая;</w:t>
      </w:r>
    </w:p>
    <w:p w:rsidR="000E7528" w:rsidRPr="000E7528" w:rsidRDefault="000E7528" w:rsidP="000E752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в результате управления Страхователем транспортным средством в состоянии алкогольного, наркотического или токсического опьянения или </w:t>
      </w:r>
      <w:r w:rsidRPr="000E7528">
        <w:rPr>
          <w:rFonts w:ascii="Arial" w:eastAsia="Times New Roman" w:hAnsi="Arial" w:cs="Arial"/>
          <w:color w:val="333333"/>
          <w:sz w:val="24"/>
          <w:szCs w:val="24"/>
          <w:lang w:eastAsia="ru-RU"/>
        </w:rPr>
        <w:lastRenderedPageBreak/>
        <w:t>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rsidR="000E7528" w:rsidRPr="000E7528" w:rsidRDefault="000E7528" w:rsidP="000E752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в результате воздействия ядерного взрыва, радиации или радиоактивного заражения;</w:t>
      </w:r>
    </w:p>
    <w:p w:rsidR="000E7528" w:rsidRPr="000E7528" w:rsidRDefault="000E7528" w:rsidP="000E752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в результате военных действий, а также маневров или иных военных мероприятий;</w:t>
      </w:r>
    </w:p>
    <w:p w:rsidR="000E7528" w:rsidRPr="000E7528" w:rsidRDefault="000E7528" w:rsidP="000E752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в результате гражданской войны, народных волнений или забастовок.</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после получения и составления всех необходимых документов, указанных в настоящем договоре.</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поврежденного застрахованного имущества.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2.5. В случае смерти Страхователя, не успевшего получить причитающееся ему страховое возмещение, выплата производится его наследникам.</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2.6. Страховщик обязан в течение  дней с момента заключения договора выдать Страхователю страховой полис.</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2.7. В случае утраты в период действия настоящего договора страхового полиса указанными в п.2.6 лицами им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сумму в размере стоимости изготовления полиса.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2.8. Страховая премия уплачивается Страхователем в рассрочку в порядке  расчета. Премия вносится ежемесячно не позднее  числа каждого месяца в течение  месяцев равными взносами </w:t>
      </w:r>
      <w:proofErr w:type="gramStart"/>
      <w:r w:rsidRPr="000E7528">
        <w:rPr>
          <w:rFonts w:ascii="Arial" w:eastAsia="Times New Roman" w:hAnsi="Arial" w:cs="Arial"/>
          <w:color w:val="333333"/>
          <w:sz w:val="24"/>
          <w:szCs w:val="24"/>
          <w:lang w:eastAsia="ru-RU"/>
        </w:rPr>
        <w:t>по</w:t>
      </w:r>
      <w:proofErr w:type="gramEnd"/>
      <w:r w:rsidRPr="000E7528">
        <w:rPr>
          <w:rFonts w:ascii="Arial" w:eastAsia="Times New Roman" w:hAnsi="Arial" w:cs="Arial"/>
          <w:color w:val="333333"/>
          <w:sz w:val="24"/>
          <w:szCs w:val="24"/>
          <w:lang w:eastAsia="ru-RU"/>
        </w:rPr>
        <w:t>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w:t>
      </w:r>
      <w:proofErr w:type="spellStart"/>
      <w:r w:rsidRPr="000E7528">
        <w:rPr>
          <w:rFonts w:ascii="Arial" w:eastAsia="Times New Roman" w:hAnsi="Arial" w:cs="Arial"/>
          <w:color w:val="333333"/>
          <w:sz w:val="24"/>
          <w:szCs w:val="24"/>
          <w:lang w:eastAsia="ru-RU"/>
        </w:rPr>
        <w:t>п.п</w:t>
      </w:r>
      <w:proofErr w:type="spellEnd"/>
      <w:r w:rsidRPr="000E7528">
        <w:rPr>
          <w:rFonts w:ascii="Arial" w:eastAsia="Times New Roman" w:hAnsi="Arial" w:cs="Arial"/>
          <w:color w:val="333333"/>
          <w:sz w:val="24"/>
          <w:szCs w:val="24"/>
          <w:lang w:eastAsia="ru-RU"/>
        </w:rPr>
        <w:t>. 4.3 и 4.4 настоящего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2.10.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lastRenderedPageBreak/>
        <w:t>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изменение местонахождения, переоборудование и т.п.).</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2.12. Страхователь в течение  после того, как ему стало или должно было стать известным о наступлении страхового случая, обязан уведомить о его наступлении Страховщика.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w:t>
      </w:r>
      <w:proofErr w:type="gramStart"/>
      <w:r w:rsidRPr="000E7528">
        <w:rPr>
          <w:rFonts w:ascii="Arial" w:eastAsia="Times New Roman" w:hAnsi="Arial" w:cs="Arial"/>
          <w:color w:val="333333"/>
          <w:sz w:val="24"/>
          <w:szCs w:val="24"/>
          <w:lang w:eastAsia="ru-RU"/>
        </w:rPr>
        <w:t>знал и не должен был знать о наступлении страхового случая и отсутствие сведений у Страховщика не позволило</w:t>
      </w:r>
      <w:proofErr w:type="gramEnd"/>
      <w:r w:rsidRPr="000E7528">
        <w:rPr>
          <w:rFonts w:ascii="Arial" w:eastAsia="Times New Roman" w:hAnsi="Arial" w:cs="Arial"/>
          <w:color w:val="333333"/>
          <w:sz w:val="24"/>
          <w:szCs w:val="24"/>
          <w:lang w:eastAsia="ru-RU"/>
        </w:rPr>
        <w:t xml:space="preserve"> ему принять реальные меры для уменьшения убытков.</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2.14. Страхователь обязан соблюдать установленные правила эксплуатации застрахованного имущества и обеспечивать его сохранность.</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w:t>
      </w:r>
      <w:proofErr w:type="spellStart"/>
      <w:r w:rsidRPr="000E7528">
        <w:rPr>
          <w:rFonts w:ascii="Arial" w:eastAsia="Times New Roman" w:hAnsi="Arial" w:cs="Arial"/>
          <w:color w:val="333333"/>
          <w:sz w:val="24"/>
          <w:szCs w:val="24"/>
          <w:lang w:eastAsia="ru-RU"/>
        </w:rPr>
        <w:t>госпожнадзор</w:t>
      </w:r>
      <w:proofErr w:type="spellEnd"/>
      <w:r w:rsidRPr="000E7528">
        <w:rPr>
          <w:rFonts w:ascii="Arial" w:eastAsia="Times New Roman" w:hAnsi="Arial" w:cs="Arial"/>
          <w:color w:val="333333"/>
          <w:sz w:val="24"/>
          <w:szCs w:val="24"/>
          <w:lang w:eastAsia="ru-RU"/>
        </w:rPr>
        <w:t>, аварийные службы и т.д.) о страховых случаях. Принимая такие меры, Страхователь должен следовать указаниям Страховщика, если они ему сообщены.</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умышленно не принял разумных и доступных ему мер, предусмотренных в </w:t>
      </w:r>
      <w:proofErr w:type="spellStart"/>
      <w:r w:rsidRPr="000E7528">
        <w:rPr>
          <w:rFonts w:ascii="Arial" w:eastAsia="Times New Roman" w:hAnsi="Arial" w:cs="Arial"/>
          <w:color w:val="333333"/>
          <w:sz w:val="24"/>
          <w:szCs w:val="24"/>
          <w:lang w:eastAsia="ru-RU"/>
        </w:rPr>
        <w:t>п.п</w:t>
      </w:r>
      <w:proofErr w:type="spellEnd"/>
      <w:r w:rsidRPr="000E7528">
        <w:rPr>
          <w:rFonts w:ascii="Arial" w:eastAsia="Times New Roman" w:hAnsi="Arial" w:cs="Arial"/>
          <w:color w:val="333333"/>
          <w:sz w:val="24"/>
          <w:szCs w:val="24"/>
          <w:lang w:eastAsia="ru-RU"/>
        </w:rPr>
        <w:t>. 2.14 и 2.15, чтобы уменьшить возможный ущерб.</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2.17. Предусмотренные в п.2.15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lastRenderedPageBreak/>
        <w:t>3. УСЛОВИЯ ВЫПЛАТЫ СТРАХОВОЙ СУММЫ</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3.1. При наступлении страхового случая, предусмотренного в п.2.1, Страхователем представляется:</w:t>
      </w:r>
    </w:p>
    <w:p w:rsidR="000E7528" w:rsidRPr="000E7528" w:rsidRDefault="000E7528" w:rsidP="000E7528">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полис;</w:t>
      </w:r>
    </w:p>
    <w:p w:rsidR="000E7528" w:rsidRPr="000E7528" w:rsidRDefault="000E7528" w:rsidP="000E7528">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заявление о выплате страхового возмещения;</w:t>
      </w:r>
    </w:p>
    <w:p w:rsidR="000E7528" w:rsidRPr="000E7528" w:rsidRDefault="000E7528" w:rsidP="000E7528">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 удостоверяющий личность;</w:t>
      </w:r>
    </w:p>
    <w:p w:rsidR="000E7528" w:rsidRPr="000E7528" w:rsidRDefault="000E7528" w:rsidP="000E7528">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 подтверждающий наступление страхового случая, или его заверенную копию;</w:t>
      </w:r>
    </w:p>
    <w:p w:rsidR="000E7528" w:rsidRPr="000E7528" w:rsidRDefault="000E7528" w:rsidP="000E7528">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 подтверждающий интерес Страхователя в сохранении застрахованного имущества.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3.2. В случае, когда страховая выплата производится наследникам Страхователя, наследники представляют:</w:t>
      </w:r>
    </w:p>
    <w:p w:rsidR="000E7528" w:rsidRPr="000E7528" w:rsidRDefault="000E7528" w:rsidP="000E7528">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полис;</w:t>
      </w:r>
    </w:p>
    <w:p w:rsidR="000E7528" w:rsidRPr="000E7528" w:rsidRDefault="000E7528" w:rsidP="000E7528">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документы, удостоверяющие личность;</w:t>
      </w:r>
    </w:p>
    <w:p w:rsidR="000E7528" w:rsidRPr="000E7528" w:rsidRDefault="000E7528" w:rsidP="000E7528">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 подтверждающий наступление страхового случая, или его заверенную копию;</w:t>
      </w:r>
    </w:p>
    <w:p w:rsidR="000E7528" w:rsidRPr="000E7528" w:rsidRDefault="000E7528" w:rsidP="000E7528">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свидетельство </w:t>
      </w:r>
      <w:proofErr w:type="spellStart"/>
      <w:r w:rsidRPr="000E7528">
        <w:rPr>
          <w:rFonts w:ascii="Arial" w:eastAsia="Times New Roman" w:hAnsi="Arial" w:cs="Arial"/>
          <w:color w:val="333333"/>
          <w:sz w:val="24"/>
          <w:szCs w:val="24"/>
          <w:lang w:eastAsia="ru-RU"/>
        </w:rPr>
        <w:t>ЗАГСа</w:t>
      </w:r>
      <w:proofErr w:type="spellEnd"/>
      <w:r w:rsidRPr="000E7528">
        <w:rPr>
          <w:rFonts w:ascii="Arial" w:eastAsia="Times New Roman" w:hAnsi="Arial" w:cs="Arial"/>
          <w:color w:val="333333"/>
          <w:sz w:val="24"/>
          <w:szCs w:val="24"/>
          <w:lang w:eastAsia="ru-RU"/>
        </w:rPr>
        <w:t xml:space="preserve"> или его заверенную копию о смерти Страхователя;</w:t>
      </w:r>
    </w:p>
    <w:p w:rsidR="000E7528" w:rsidRPr="000E7528" w:rsidRDefault="000E7528" w:rsidP="000E7528">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 подтверждающий интерес Страхователя в сохранении застрахованного имущества;</w:t>
      </w:r>
    </w:p>
    <w:p w:rsidR="000E7528" w:rsidRPr="000E7528" w:rsidRDefault="000E7528" w:rsidP="000E7528">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документы, удостоверяющие вступление в права наследования.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после представления Страхователем или его наследниками документов, предусмотренных </w:t>
      </w:r>
      <w:proofErr w:type="spellStart"/>
      <w:r w:rsidRPr="000E7528">
        <w:rPr>
          <w:rFonts w:ascii="Arial" w:eastAsia="Times New Roman" w:hAnsi="Arial" w:cs="Arial"/>
          <w:color w:val="333333"/>
          <w:sz w:val="24"/>
          <w:szCs w:val="24"/>
          <w:lang w:eastAsia="ru-RU"/>
        </w:rPr>
        <w:t>п.п</w:t>
      </w:r>
      <w:proofErr w:type="spellEnd"/>
      <w:r w:rsidRPr="000E7528">
        <w:rPr>
          <w:rFonts w:ascii="Arial" w:eastAsia="Times New Roman" w:hAnsi="Arial" w:cs="Arial"/>
          <w:color w:val="333333"/>
          <w:sz w:val="24"/>
          <w:szCs w:val="24"/>
          <w:lang w:eastAsia="ru-RU"/>
        </w:rPr>
        <w:t>. 3.1 и 3.2 настоящего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3.4. В случае</w:t>
      </w:r>
      <w:proofErr w:type="gramStart"/>
      <w:r w:rsidRPr="000E7528">
        <w:rPr>
          <w:rFonts w:ascii="Arial" w:eastAsia="Times New Roman" w:hAnsi="Arial" w:cs="Arial"/>
          <w:color w:val="333333"/>
          <w:sz w:val="24"/>
          <w:szCs w:val="24"/>
          <w:lang w:eastAsia="ru-RU"/>
        </w:rPr>
        <w:t>,</w:t>
      </w:r>
      <w:proofErr w:type="gramEnd"/>
      <w:r w:rsidRPr="000E7528">
        <w:rPr>
          <w:rFonts w:ascii="Arial" w:eastAsia="Times New Roman" w:hAnsi="Arial" w:cs="Arial"/>
          <w:color w:val="333333"/>
          <w:sz w:val="24"/>
          <w:szCs w:val="24"/>
          <w:lang w:eastAsia="ru-RU"/>
        </w:rPr>
        <w:t xml:space="preserve">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w:t>
      </w:r>
      <w:proofErr w:type="gramStart"/>
      <w:r w:rsidRPr="000E7528">
        <w:rPr>
          <w:rFonts w:ascii="Arial" w:eastAsia="Times New Roman" w:hAnsi="Arial" w:cs="Arial"/>
          <w:color w:val="333333"/>
          <w:sz w:val="24"/>
          <w:szCs w:val="24"/>
          <w:lang w:eastAsia="ru-RU"/>
        </w:rPr>
        <w:t>предоставлять все необходимые документы</w:t>
      </w:r>
      <w:proofErr w:type="gramEnd"/>
      <w:r w:rsidRPr="000E7528">
        <w:rPr>
          <w:rFonts w:ascii="Arial" w:eastAsia="Times New Roman" w:hAnsi="Arial" w:cs="Arial"/>
          <w:color w:val="333333"/>
          <w:sz w:val="24"/>
          <w:szCs w:val="24"/>
          <w:lang w:eastAsia="ru-RU"/>
        </w:rPr>
        <w:t xml:space="preserve"> и иные доказательства.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3.6.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lastRenderedPageBreak/>
        <w:t xml:space="preserve">3.7. В случае нарушения Страхователем или его наследниками обязанностей, предусмотренных </w:t>
      </w:r>
      <w:proofErr w:type="spellStart"/>
      <w:r w:rsidRPr="000E7528">
        <w:rPr>
          <w:rFonts w:ascii="Arial" w:eastAsia="Times New Roman" w:hAnsi="Arial" w:cs="Arial"/>
          <w:color w:val="333333"/>
          <w:sz w:val="24"/>
          <w:szCs w:val="24"/>
          <w:lang w:eastAsia="ru-RU"/>
        </w:rPr>
        <w:t>п.п</w:t>
      </w:r>
      <w:proofErr w:type="spellEnd"/>
      <w:r w:rsidRPr="000E7528">
        <w:rPr>
          <w:rFonts w:ascii="Arial" w:eastAsia="Times New Roman" w:hAnsi="Arial" w:cs="Arial"/>
          <w:color w:val="333333"/>
          <w:sz w:val="24"/>
          <w:szCs w:val="24"/>
          <w:lang w:eastAsia="ru-RU"/>
        </w:rPr>
        <w:t xml:space="preserve">. 3.5 и 3.6 настоящего </w:t>
      </w:r>
      <w:proofErr w:type="gramStart"/>
      <w:r w:rsidRPr="000E7528">
        <w:rPr>
          <w:rFonts w:ascii="Arial" w:eastAsia="Times New Roman" w:hAnsi="Arial" w:cs="Arial"/>
          <w:color w:val="333333"/>
          <w:sz w:val="24"/>
          <w:szCs w:val="24"/>
          <w:lang w:eastAsia="ru-RU"/>
        </w:rPr>
        <w:t>договора, сообщенные ими сведения считаются</w:t>
      </w:r>
      <w:proofErr w:type="gramEnd"/>
      <w:r w:rsidRPr="000E7528">
        <w:rPr>
          <w:rFonts w:ascii="Arial" w:eastAsia="Times New Roman" w:hAnsi="Arial" w:cs="Arial"/>
          <w:color w:val="333333"/>
          <w:sz w:val="24"/>
          <w:szCs w:val="24"/>
          <w:lang w:eastAsia="ru-RU"/>
        </w:rPr>
        <w:t xml:space="preserve"> не соответствующими действительности, а сведения, которые они отказываются сообщить, считаются соответствующими действительности.</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4. ОТВЕТСТВЕННОСТЬ СТОРОН</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4.2. За просрочку выплаты страхового возмещения Страховщик уплачивает получателю страхового возмещения пеню в размере % от страхового возмещения за каждый день просрочки.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4.3. За просрочку внесения очередного страхового взноса Страхователь уплачивает Страховщику пеню в размере % от суммы неуплаченного страхового взноса за каждый день просрочки.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 от причитающейся суммы за каждый день просрочки.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4.5. Взыскание неустоек и процентов не освобождает сторону, нарушившую договор, от исполнения обязательств в натуре.</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5. ИЗМЕНЕНИЕ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с момента перехода прав, за исключением случая, предусмотренного п.7.5 настоящего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5.4. Страхователь по согласованию со Страховщиком имеет право уменьшить размер страховой суммы. В этом случае Страхователю подлежит возврату </w:t>
      </w:r>
      <w:r w:rsidRPr="000E7528">
        <w:rPr>
          <w:rFonts w:ascii="Arial" w:eastAsia="Times New Roman" w:hAnsi="Arial" w:cs="Arial"/>
          <w:color w:val="333333"/>
          <w:sz w:val="24"/>
          <w:szCs w:val="24"/>
          <w:lang w:eastAsia="ru-RU"/>
        </w:rPr>
        <w:lastRenderedPageBreak/>
        <w:t>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5.5.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5.6. Настоящий договор может быть также изменен по письменному соглашению сторон, а кроме того, в других случаях, предусмотренных законом.</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6. СРОК ДЕЙСТВИЯ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6.1. Настоящий договор заключен на срок  и вступает в силу с момента подписания.</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7. ОКОНЧАНИЕ ДЕЙСТВИЯ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w:t>
      </w:r>
      <w:proofErr w:type="gramStart"/>
      <w:r w:rsidRPr="000E7528">
        <w:rPr>
          <w:rFonts w:ascii="Arial" w:eastAsia="Times New Roman" w:hAnsi="Arial" w:cs="Arial"/>
          <w:color w:val="333333"/>
          <w:sz w:val="24"/>
          <w:szCs w:val="24"/>
          <w:lang w:eastAsia="ru-RU"/>
        </w:rPr>
        <w:t>ств ст</w:t>
      </w:r>
      <w:proofErr w:type="gramEnd"/>
      <w:r w:rsidRPr="000E7528">
        <w:rPr>
          <w:rFonts w:ascii="Arial" w:eastAsia="Times New Roman" w:hAnsi="Arial" w:cs="Arial"/>
          <w:color w:val="333333"/>
          <w:sz w:val="24"/>
          <w:szCs w:val="24"/>
          <w:lang w:eastAsia="ru-RU"/>
        </w:rPr>
        <w:t>ороны, если она не выполнила их в течение срока действия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7.2. Обязательства по договору прекращаются досрочно в случаях, предусмотренных п.2.2 настоящего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за исключением случая, предусмотренного в п.5.3 договора.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7.4. Обязательства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lastRenderedPageBreak/>
        <w:t xml:space="preserve">7.7. </w:t>
      </w:r>
      <w:proofErr w:type="gramStart"/>
      <w:r w:rsidRPr="000E7528">
        <w:rPr>
          <w:rFonts w:ascii="Arial" w:eastAsia="Times New Roman" w:hAnsi="Arial" w:cs="Arial"/>
          <w:color w:val="333333"/>
          <w:sz w:val="24"/>
          <w:szCs w:val="24"/>
          <w:lang w:eastAsia="ru-RU"/>
        </w:rPr>
        <w:t>Страхователь вправе досрочно расторгнуть договор с обязательным письменным уведомлением об этом Страховщика не позднее, чем за  дней до даты предполагаемого расторжения.</w:t>
      </w:r>
      <w:proofErr w:type="gramEnd"/>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7.8. </w:t>
      </w:r>
      <w:proofErr w:type="gramStart"/>
      <w:r w:rsidRPr="000E7528">
        <w:rPr>
          <w:rFonts w:ascii="Arial" w:eastAsia="Times New Roman" w:hAnsi="Arial" w:cs="Arial"/>
          <w:color w:val="333333"/>
          <w:sz w:val="24"/>
          <w:szCs w:val="24"/>
          <w:lang w:eastAsia="ru-RU"/>
        </w:rPr>
        <w:t>Страховщик вправе расторгнуть договор с письменного согласия Страхователя, уведомив письменно Страхователя не позднее, чем за  дней до даты предполагаемого расторжения.</w:t>
      </w:r>
      <w:proofErr w:type="gramEnd"/>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7.9. Страховщик вправе досрочно расторгнуть договор в случае неуплаты Страхователем очередного взноса страховой премии в течение  после письменного предупреждения им Страхователя.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7.10. Страховщик вправе досрочно расторгнуть договор в случае участия Страхователя или его наследников в оконченном или неоконченном правонарушении, направленном на причинение убытков в застрахованном имуществе.</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7.11. При неисполнении Страхователем обязанности, предусмотренной п.2.11, а также, если Страхователь возражает против изменения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7.12. В случае досрочного прекращения действия договора уплаченная Страховщику премия уплатившему ее лицу не возвращается.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7.13. В случаях досрочного прекращения действия договора по причинам, указанным в п.2.2 настоящего договора, а также в случаях, предусмотренных </w:t>
      </w:r>
      <w:proofErr w:type="spellStart"/>
      <w:r w:rsidRPr="000E7528">
        <w:rPr>
          <w:rFonts w:ascii="Arial" w:eastAsia="Times New Roman" w:hAnsi="Arial" w:cs="Arial"/>
          <w:color w:val="333333"/>
          <w:sz w:val="24"/>
          <w:szCs w:val="24"/>
          <w:lang w:eastAsia="ru-RU"/>
        </w:rPr>
        <w:t>п.п</w:t>
      </w:r>
      <w:proofErr w:type="spellEnd"/>
      <w:r w:rsidRPr="000E7528">
        <w:rPr>
          <w:rFonts w:ascii="Arial" w:eastAsia="Times New Roman" w:hAnsi="Arial" w:cs="Arial"/>
          <w:color w:val="333333"/>
          <w:sz w:val="24"/>
          <w:szCs w:val="24"/>
          <w:lang w:eastAsia="ru-RU"/>
        </w:rPr>
        <w:t>.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7.14. Обязательства по настоящему договору прекращаются в других случаях, предусмотренных законом.</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7.15. Прекращение действия договора не освобождает стороны от ответственности за его нарушение.</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8. КОНФИДЕНЦИАЛЬНОСТЬ</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9. РАЗРЕШЕНИЕ СПОРОВ</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lastRenderedPageBreak/>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 xml:space="preserve">9.2. При </w:t>
      </w:r>
      <w:proofErr w:type="spellStart"/>
      <w:r w:rsidRPr="000E7528">
        <w:rPr>
          <w:rFonts w:ascii="Arial" w:eastAsia="Times New Roman" w:hAnsi="Arial" w:cs="Arial"/>
          <w:color w:val="333333"/>
          <w:sz w:val="24"/>
          <w:szCs w:val="24"/>
          <w:lang w:eastAsia="ru-RU"/>
        </w:rPr>
        <w:t>неурегулировании</w:t>
      </w:r>
      <w:proofErr w:type="spellEnd"/>
      <w:r w:rsidRPr="000E7528">
        <w:rPr>
          <w:rFonts w:ascii="Arial" w:eastAsia="Times New Roman" w:hAnsi="Arial" w:cs="Arial"/>
          <w:color w:val="333333"/>
          <w:sz w:val="24"/>
          <w:szCs w:val="24"/>
          <w:lang w:eastAsia="ru-RU"/>
        </w:rPr>
        <w:t xml:space="preserve"> в процессе переговоров спорных вопросов, споры разрешаются в суде в порядке, установленном действующим законодательством.</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10. ДОПОЛНИТЕЛЬНЫЕ УСЛОВИЯ И ЗАКЛЮЧИТЕЛЬНЫЕ ПОЛОЖЕНИЯ</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10.1. Дополнительные условия по настоящему договору:</w:t>
      </w:r>
      <w:proofErr w:type="gramStart"/>
      <w:r w:rsidRPr="000E7528">
        <w:rPr>
          <w:rFonts w:ascii="Arial" w:eastAsia="Times New Roman" w:hAnsi="Arial" w:cs="Arial"/>
          <w:color w:val="333333"/>
          <w:sz w:val="24"/>
          <w:szCs w:val="24"/>
          <w:lang w:eastAsia="ru-RU"/>
        </w:rPr>
        <w:t> .</w:t>
      </w:r>
      <w:proofErr w:type="gramEnd"/>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10.3. Все уведомления и сообщения должны направляться в письменной форме.</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rsidR="000E7528" w:rsidRPr="000E7528" w:rsidRDefault="000E7528" w:rsidP="000E7528">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10.5. Договор составлен в двух экземплярах, из которых один находится у Страхователя, второй – у Страховщика.</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11. ЮРИДИЧЕСКИЕ АДРЕСА И ПЛАТЕЖНЫЕ РЕКВИЗИТЫ СТОРОН</w:t>
      </w:r>
    </w:p>
    <w:p w:rsidR="000E7528" w:rsidRPr="000E7528" w:rsidRDefault="000E7528" w:rsidP="000E7528">
      <w:pPr>
        <w:shd w:val="clear" w:color="auto" w:fill="FFFFFF"/>
        <w:spacing w:after="0" w:line="240" w:lineRule="auto"/>
        <w:rPr>
          <w:rFonts w:ascii="Arial" w:eastAsia="Times New Roman" w:hAnsi="Arial" w:cs="Arial"/>
          <w:color w:val="333333"/>
          <w:sz w:val="24"/>
          <w:szCs w:val="24"/>
          <w:lang w:eastAsia="ru-RU"/>
        </w:rPr>
      </w:pPr>
      <w:proofErr w:type="spellStart"/>
      <w:r w:rsidRPr="000E7528">
        <w:rPr>
          <w:rFonts w:ascii="Arial" w:eastAsia="Times New Roman" w:hAnsi="Arial" w:cs="Arial"/>
          <w:b/>
          <w:bCs/>
          <w:color w:val="333333"/>
          <w:sz w:val="24"/>
          <w:szCs w:val="24"/>
          <w:lang w:eastAsia="ru-RU"/>
        </w:rPr>
        <w:t>Страховщик</w:t>
      </w:r>
      <w:r w:rsidRPr="000E7528">
        <w:rPr>
          <w:rFonts w:ascii="Arial" w:eastAsia="Times New Roman" w:hAnsi="Arial" w:cs="Arial"/>
          <w:color w:val="333333"/>
          <w:sz w:val="17"/>
          <w:szCs w:val="17"/>
          <w:lang w:eastAsia="ru-RU"/>
        </w:rPr>
        <w:t>Юр</w:t>
      </w:r>
      <w:proofErr w:type="spellEnd"/>
      <w:r w:rsidRPr="000E7528">
        <w:rPr>
          <w:rFonts w:ascii="Arial" w:eastAsia="Times New Roman" w:hAnsi="Arial" w:cs="Arial"/>
          <w:color w:val="333333"/>
          <w:sz w:val="17"/>
          <w:szCs w:val="17"/>
          <w:lang w:eastAsia="ru-RU"/>
        </w:rPr>
        <w:t xml:space="preserve">. </w:t>
      </w:r>
      <w:proofErr w:type="spellStart"/>
      <w:r w:rsidRPr="000E7528">
        <w:rPr>
          <w:rFonts w:ascii="Arial" w:eastAsia="Times New Roman" w:hAnsi="Arial" w:cs="Arial"/>
          <w:color w:val="333333"/>
          <w:sz w:val="17"/>
          <w:szCs w:val="17"/>
          <w:lang w:eastAsia="ru-RU"/>
        </w:rPr>
        <w:t>адрес</w:t>
      </w:r>
      <w:proofErr w:type="gramStart"/>
      <w:r w:rsidRPr="000E7528">
        <w:rPr>
          <w:rFonts w:ascii="Arial" w:eastAsia="Times New Roman" w:hAnsi="Arial" w:cs="Arial"/>
          <w:color w:val="333333"/>
          <w:sz w:val="17"/>
          <w:szCs w:val="17"/>
          <w:lang w:eastAsia="ru-RU"/>
        </w:rPr>
        <w:t>:П</w:t>
      </w:r>
      <w:proofErr w:type="gramEnd"/>
      <w:r w:rsidRPr="000E7528">
        <w:rPr>
          <w:rFonts w:ascii="Arial" w:eastAsia="Times New Roman" w:hAnsi="Arial" w:cs="Arial"/>
          <w:color w:val="333333"/>
          <w:sz w:val="17"/>
          <w:szCs w:val="17"/>
          <w:lang w:eastAsia="ru-RU"/>
        </w:rPr>
        <w:t>очтовый</w:t>
      </w:r>
      <w:proofErr w:type="spellEnd"/>
      <w:r w:rsidRPr="000E7528">
        <w:rPr>
          <w:rFonts w:ascii="Arial" w:eastAsia="Times New Roman" w:hAnsi="Arial" w:cs="Arial"/>
          <w:color w:val="333333"/>
          <w:sz w:val="17"/>
          <w:szCs w:val="17"/>
          <w:lang w:eastAsia="ru-RU"/>
        </w:rPr>
        <w:t xml:space="preserve"> </w:t>
      </w:r>
      <w:proofErr w:type="spellStart"/>
      <w:r w:rsidRPr="000E7528">
        <w:rPr>
          <w:rFonts w:ascii="Arial" w:eastAsia="Times New Roman" w:hAnsi="Arial" w:cs="Arial"/>
          <w:color w:val="333333"/>
          <w:sz w:val="17"/>
          <w:szCs w:val="17"/>
          <w:lang w:eastAsia="ru-RU"/>
        </w:rPr>
        <w:t>адрес:ИНН:КПП:Банк:Рас</w:t>
      </w:r>
      <w:proofErr w:type="spellEnd"/>
      <w:r w:rsidRPr="000E7528">
        <w:rPr>
          <w:rFonts w:ascii="Arial" w:eastAsia="Times New Roman" w:hAnsi="Arial" w:cs="Arial"/>
          <w:color w:val="333333"/>
          <w:sz w:val="17"/>
          <w:szCs w:val="17"/>
          <w:lang w:eastAsia="ru-RU"/>
        </w:rPr>
        <w:t>./</w:t>
      </w:r>
      <w:proofErr w:type="spellStart"/>
      <w:r w:rsidRPr="000E7528">
        <w:rPr>
          <w:rFonts w:ascii="Arial" w:eastAsia="Times New Roman" w:hAnsi="Arial" w:cs="Arial"/>
          <w:color w:val="333333"/>
          <w:sz w:val="17"/>
          <w:szCs w:val="17"/>
          <w:lang w:eastAsia="ru-RU"/>
        </w:rPr>
        <w:t>счёт:Корр</w:t>
      </w:r>
      <w:proofErr w:type="spellEnd"/>
      <w:r w:rsidRPr="000E7528">
        <w:rPr>
          <w:rFonts w:ascii="Arial" w:eastAsia="Times New Roman" w:hAnsi="Arial" w:cs="Arial"/>
          <w:color w:val="333333"/>
          <w:sz w:val="17"/>
          <w:szCs w:val="17"/>
          <w:lang w:eastAsia="ru-RU"/>
        </w:rPr>
        <w:t>./</w:t>
      </w:r>
      <w:proofErr w:type="spellStart"/>
      <w:r w:rsidRPr="000E7528">
        <w:rPr>
          <w:rFonts w:ascii="Arial" w:eastAsia="Times New Roman" w:hAnsi="Arial" w:cs="Arial"/>
          <w:color w:val="333333"/>
          <w:sz w:val="17"/>
          <w:szCs w:val="17"/>
          <w:lang w:eastAsia="ru-RU"/>
        </w:rPr>
        <w:t>счёт:БИК</w:t>
      </w:r>
      <w:proofErr w:type="spellEnd"/>
      <w:r w:rsidRPr="000E7528">
        <w:rPr>
          <w:rFonts w:ascii="Arial" w:eastAsia="Times New Roman" w:hAnsi="Arial" w:cs="Arial"/>
          <w:color w:val="333333"/>
          <w:sz w:val="17"/>
          <w:szCs w:val="17"/>
          <w:lang w:eastAsia="ru-RU"/>
        </w:rPr>
        <w:t>:</w:t>
      </w:r>
    </w:p>
    <w:p w:rsidR="000E7528" w:rsidRPr="000E7528" w:rsidRDefault="000E7528" w:rsidP="000E7528">
      <w:pPr>
        <w:shd w:val="clear" w:color="auto" w:fill="FFFFFF"/>
        <w:spacing w:after="150" w:line="240" w:lineRule="auto"/>
        <w:rPr>
          <w:rFonts w:ascii="Arial" w:eastAsia="Times New Roman" w:hAnsi="Arial" w:cs="Arial"/>
          <w:color w:val="333333"/>
          <w:sz w:val="24"/>
          <w:szCs w:val="24"/>
          <w:lang w:eastAsia="ru-RU"/>
        </w:rPr>
      </w:pPr>
      <w:proofErr w:type="spellStart"/>
      <w:r w:rsidRPr="000E7528">
        <w:rPr>
          <w:rFonts w:ascii="Arial" w:eastAsia="Times New Roman" w:hAnsi="Arial" w:cs="Arial"/>
          <w:b/>
          <w:bCs/>
          <w:color w:val="333333"/>
          <w:sz w:val="24"/>
          <w:szCs w:val="24"/>
          <w:lang w:eastAsia="ru-RU"/>
        </w:rPr>
        <w:t>Страхователь</w:t>
      </w:r>
      <w:r w:rsidRPr="000E7528">
        <w:rPr>
          <w:rFonts w:ascii="Arial" w:eastAsia="Times New Roman" w:hAnsi="Arial" w:cs="Arial"/>
          <w:color w:val="333333"/>
          <w:sz w:val="17"/>
          <w:szCs w:val="17"/>
          <w:lang w:eastAsia="ru-RU"/>
        </w:rPr>
        <w:t>Регистрация</w:t>
      </w:r>
      <w:proofErr w:type="gramStart"/>
      <w:r w:rsidRPr="000E7528">
        <w:rPr>
          <w:rFonts w:ascii="Arial" w:eastAsia="Times New Roman" w:hAnsi="Arial" w:cs="Arial"/>
          <w:color w:val="333333"/>
          <w:sz w:val="17"/>
          <w:szCs w:val="17"/>
          <w:lang w:eastAsia="ru-RU"/>
        </w:rPr>
        <w:t>:П</w:t>
      </w:r>
      <w:proofErr w:type="gramEnd"/>
      <w:r w:rsidRPr="000E7528">
        <w:rPr>
          <w:rFonts w:ascii="Arial" w:eastAsia="Times New Roman" w:hAnsi="Arial" w:cs="Arial"/>
          <w:color w:val="333333"/>
          <w:sz w:val="17"/>
          <w:szCs w:val="17"/>
          <w:lang w:eastAsia="ru-RU"/>
        </w:rPr>
        <w:t>очтовый</w:t>
      </w:r>
      <w:proofErr w:type="spellEnd"/>
      <w:r w:rsidRPr="000E7528">
        <w:rPr>
          <w:rFonts w:ascii="Arial" w:eastAsia="Times New Roman" w:hAnsi="Arial" w:cs="Arial"/>
          <w:color w:val="333333"/>
          <w:sz w:val="17"/>
          <w:szCs w:val="17"/>
          <w:lang w:eastAsia="ru-RU"/>
        </w:rPr>
        <w:t xml:space="preserve"> </w:t>
      </w:r>
      <w:proofErr w:type="spellStart"/>
      <w:r w:rsidRPr="000E7528">
        <w:rPr>
          <w:rFonts w:ascii="Arial" w:eastAsia="Times New Roman" w:hAnsi="Arial" w:cs="Arial"/>
          <w:color w:val="333333"/>
          <w:sz w:val="17"/>
          <w:szCs w:val="17"/>
          <w:lang w:eastAsia="ru-RU"/>
        </w:rPr>
        <w:t>адрес:Паспорт</w:t>
      </w:r>
      <w:proofErr w:type="spellEnd"/>
      <w:r w:rsidRPr="000E7528">
        <w:rPr>
          <w:rFonts w:ascii="Arial" w:eastAsia="Times New Roman" w:hAnsi="Arial" w:cs="Arial"/>
          <w:color w:val="333333"/>
          <w:sz w:val="17"/>
          <w:szCs w:val="17"/>
          <w:lang w:eastAsia="ru-RU"/>
        </w:rPr>
        <w:t xml:space="preserve"> </w:t>
      </w:r>
      <w:proofErr w:type="spellStart"/>
      <w:r w:rsidRPr="000E7528">
        <w:rPr>
          <w:rFonts w:ascii="Arial" w:eastAsia="Times New Roman" w:hAnsi="Arial" w:cs="Arial"/>
          <w:color w:val="333333"/>
          <w:sz w:val="17"/>
          <w:szCs w:val="17"/>
          <w:lang w:eastAsia="ru-RU"/>
        </w:rPr>
        <w:t>серия:Номер:Выдан:Кем:Телефон</w:t>
      </w:r>
      <w:proofErr w:type="spellEnd"/>
      <w:r w:rsidRPr="000E7528">
        <w:rPr>
          <w:rFonts w:ascii="Arial" w:eastAsia="Times New Roman" w:hAnsi="Arial" w:cs="Arial"/>
          <w:color w:val="333333"/>
          <w:sz w:val="17"/>
          <w:szCs w:val="17"/>
          <w:lang w:eastAsia="ru-RU"/>
        </w:rPr>
        <w:t>: </w:t>
      </w:r>
    </w:p>
    <w:p w:rsidR="000E7528" w:rsidRPr="000E7528" w:rsidRDefault="000E7528" w:rsidP="000E7528">
      <w:pPr>
        <w:shd w:val="clear" w:color="auto" w:fill="FFFFFF"/>
        <w:spacing w:before="675" w:after="150" w:line="315" w:lineRule="atLeast"/>
        <w:jc w:val="center"/>
        <w:outlineLvl w:val="2"/>
        <w:rPr>
          <w:rFonts w:ascii="Arial" w:eastAsia="Times New Roman" w:hAnsi="Arial" w:cs="Arial"/>
          <w:caps/>
          <w:color w:val="333333"/>
          <w:sz w:val="29"/>
          <w:szCs w:val="29"/>
          <w:lang w:eastAsia="ru-RU"/>
        </w:rPr>
      </w:pPr>
      <w:r w:rsidRPr="000E7528">
        <w:rPr>
          <w:rFonts w:ascii="Arial" w:eastAsia="Times New Roman" w:hAnsi="Arial" w:cs="Arial"/>
          <w:caps/>
          <w:color w:val="333333"/>
          <w:sz w:val="29"/>
          <w:szCs w:val="29"/>
          <w:lang w:eastAsia="ru-RU"/>
        </w:rPr>
        <w:t>12. ПОДПИСИ СТОРОН</w:t>
      </w:r>
    </w:p>
    <w:p w:rsidR="000E7528" w:rsidRPr="000E7528" w:rsidRDefault="000E7528" w:rsidP="000E7528">
      <w:pPr>
        <w:shd w:val="clear" w:color="auto" w:fill="FFFFFF"/>
        <w:spacing w:after="0"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Страховщик _________________</w:t>
      </w:r>
    </w:p>
    <w:p w:rsidR="000E7528" w:rsidRPr="000E7528" w:rsidRDefault="000E7528" w:rsidP="000E7528">
      <w:pPr>
        <w:shd w:val="clear" w:color="auto" w:fill="FFFFFF"/>
        <w:spacing w:after="0" w:line="240" w:lineRule="auto"/>
        <w:rPr>
          <w:rFonts w:ascii="Arial" w:eastAsia="Times New Roman" w:hAnsi="Arial" w:cs="Arial"/>
          <w:color w:val="333333"/>
          <w:sz w:val="24"/>
          <w:szCs w:val="24"/>
          <w:lang w:eastAsia="ru-RU"/>
        </w:rPr>
      </w:pPr>
      <w:r w:rsidRPr="000E7528">
        <w:rPr>
          <w:rFonts w:ascii="Arial" w:eastAsia="Times New Roman" w:hAnsi="Arial" w:cs="Arial"/>
          <w:color w:val="333333"/>
          <w:sz w:val="24"/>
          <w:szCs w:val="24"/>
          <w:lang w:eastAsia="ru-RU"/>
        </w:rPr>
        <w:t>Страхователь _________________</w:t>
      </w:r>
    </w:p>
    <w:p w:rsidR="00750AEF" w:rsidRDefault="00750AEF"/>
    <w:sectPr w:rsidR="0075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045E"/>
    <w:multiLevelType w:val="multilevel"/>
    <w:tmpl w:val="5A6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34E35"/>
    <w:multiLevelType w:val="multilevel"/>
    <w:tmpl w:val="F96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E657E"/>
    <w:multiLevelType w:val="multilevel"/>
    <w:tmpl w:val="C474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0068E"/>
    <w:multiLevelType w:val="multilevel"/>
    <w:tmpl w:val="715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28"/>
    <w:rsid w:val="000E7528"/>
    <w:rsid w:val="0075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7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75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5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752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E7528"/>
  </w:style>
  <w:style w:type="paragraph" w:styleId="a3">
    <w:name w:val="Normal (Web)"/>
    <w:basedOn w:val="a"/>
    <w:uiPriority w:val="99"/>
    <w:semiHidden/>
    <w:unhideWhenUsed/>
    <w:rsid w:val="000E7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7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75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5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752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E7528"/>
  </w:style>
  <w:style w:type="paragraph" w:styleId="a3">
    <w:name w:val="Normal (Web)"/>
    <w:basedOn w:val="a"/>
    <w:uiPriority w:val="99"/>
    <w:semiHidden/>
    <w:unhideWhenUsed/>
    <w:rsid w:val="000E7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900">
      <w:bodyDiv w:val="1"/>
      <w:marLeft w:val="0"/>
      <w:marRight w:val="0"/>
      <w:marTop w:val="0"/>
      <w:marBottom w:val="0"/>
      <w:divBdr>
        <w:top w:val="none" w:sz="0" w:space="0" w:color="auto"/>
        <w:left w:val="none" w:sz="0" w:space="0" w:color="auto"/>
        <w:bottom w:val="none" w:sz="0" w:space="0" w:color="auto"/>
        <w:right w:val="none" w:sz="0" w:space="0" w:color="auto"/>
      </w:divBdr>
      <w:divsChild>
        <w:div w:id="837235851">
          <w:marLeft w:val="0"/>
          <w:marRight w:val="0"/>
          <w:marTop w:val="0"/>
          <w:marBottom w:val="675"/>
          <w:divBdr>
            <w:top w:val="none" w:sz="0" w:space="0" w:color="auto"/>
            <w:left w:val="none" w:sz="0" w:space="0" w:color="auto"/>
            <w:bottom w:val="none" w:sz="0" w:space="0" w:color="auto"/>
            <w:right w:val="none" w:sz="0" w:space="0" w:color="auto"/>
          </w:divBdr>
        </w:div>
        <w:div w:id="1327902852">
          <w:marLeft w:val="0"/>
          <w:marRight w:val="0"/>
          <w:marTop w:val="0"/>
          <w:marBottom w:val="0"/>
          <w:divBdr>
            <w:top w:val="none" w:sz="0" w:space="0" w:color="auto"/>
            <w:left w:val="none" w:sz="0" w:space="0" w:color="auto"/>
            <w:bottom w:val="none" w:sz="0" w:space="0" w:color="auto"/>
            <w:right w:val="none" w:sz="0" w:space="0" w:color="auto"/>
          </w:divBdr>
        </w:div>
        <w:div w:id="50077908">
          <w:marLeft w:val="0"/>
          <w:marRight w:val="0"/>
          <w:marTop w:val="450"/>
          <w:marBottom w:val="150"/>
          <w:divBdr>
            <w:top w:val="none" w:sz="0" w:space="0" w:color="auto"/>
            <w:left w:val="none" w:sz="0" w:space="0" w:color="auto"/>
            <w:bottom w:val="none" w:sz="0" w:space="0" w:color="auto"/>
            <w:right w:val="none" w:sz="0" w:space="0" w:color="auto"/>
          </w:divBdr>
          <w:divsChild>
            <w:div w:id="832332406">
              <w:marLeft w:val="0"/>
              <w:marRight w:val="0"/>
              <w:marTop w:val="0"/>
              <w:marBottom w:val="0"/>
              <w:divBdr>
                <w:top w:val="none" w:sz="0" w:space="0" w:color="auto"/>
                <w:left w:val="none" w:sz="0" w:space="0" w:color="auto"/>
                <w:bottom w:val="none" w:sz="0" w:space="0" w:color="auto"/>
                <w:right w:val="none" w:sz="0" w:space="0" w:color="auto"/>
              </w:divBdr>
            </w:div>
            <w:div w:id="1922643338">
              <w:marLeft w:val="0"/>
              <w:marRight w:val="0"/>
              <w:marTop w:val="0"/>
              <w:marBottom w:val="0"/>
              <w:divBdr>
                <w:top w:val="none" w:sz="0" w:space="0" w:color="auto"/>
                <w:left w:val="none" w:sz="0" w:space="0" w:color="auto"/>
                <w:bottom w:val="none" w:sz="0" w:space="0" w:color="auto"/>
                <w:right w:val="none" w:sz="0" w:space="0" w:color="auto"/>
              </w:divBdr>
            </w:div>
          </w:divsChild>
        </w:div>
        <w:div w:id="1439333251">
          <w:marLeft w:val="0"/>
          <w:marRight w:val="0"/>
          <w:marTop w:val="450"/>
          <w:marBottom w:val="0"/>
          <w:divBdr>
            <w:top w:val="none" w:sz="0" w:space="0" w:color="auto"/>
            <w:left w:val="none" w:sz="0" w:space="0" w:color="auto"/>
            <w:bottom w:val="none" w:sz="0" w:space="0" w:color="auto"/>
            <w:right w:val="none" w:sz="0" w:space="0" w:color="auto"/>
          </w:divBdr>
          <w:divsChild>
            <w:div w:id="163277570">
              <w:marLeft w:val="0"/>
              <w:marRight w:val="0"/>
              <w:marTop w:val="0"/>
              <w:marBottom w:val="0"/>
              <w:divBdr>
                <w:top w:val="none" w:sz="0" w:space="0" w:color="auto"/>
                <w:left w:val="none" w:sz="0" w:space="0" w:color="auto"/>
                <w:bottom w:val="none" w:sz="0" w:space="0" w:color="auto"/>
                <w:right w:val="none" w:sz="0" w:space="0" w:color="auto"/>
              </w:divBdr>
            </w:div>
            <w:div w:id="12609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14978</Characters>
  <Application>Microsoft Office Word</Application>
  <DocSecurity>0</DocSecurity>
  <Lines>124</Lines>
  <Paragraphs>35</Paragraphs>
  <ScaleCrop>false</ScaleCrop>
  <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dk</cp:lastModifiedBy>
  <cp:revision>1</cp:revision>
  <dcterms:created xsi:type="dcterms:W3CDTF">2017-10-31T08:57:00Z</dcterms:created>
  <dcterms:modified xsi:type="dcterms:W3CDTF">2017-10-31T08:59:00Z</dcterms:modified>
</cp:coreProperties>
</file>